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C3A" w:rsidRPr="00E75696" w:rsidRDefault="00256C3A" w:rsidP="00256C3A">
      <w:pPr>
        <w:pStyle w:val="a3"/>
        <w:jc w:val="center"/>
        <w:rPr>
          <w:b/>
          <w:color w:val="000000"/>
          <w:sz w:val="28"/>
          <w:szCs w:val="28"/>
        </w:rPr>
      </w:pPr>
      <w:r w:rsidRPr="00E75696">
        <w:rPr>
          <w:b/>
          <w:color w:val="000000"/>
          <w:sz w:val="28"/>
          <w:szCs w:val="28"/>
        </w:rPr>
        <w:t xml:space="preserve">Универсиада </w:t>
      </w:r>
      <w:r>
        <w:rPr>
          <w:b/>
          <w:color w:val="000000"/>
          <w:sz w:val="28"/>
          <w:szCs w:val="28"/>
        </w:rPr>
        <w:t xml:space="preserve">Ломоносов </w:t>
      </w:r>
      <w:r w:rsidRPr="00E75696">
        <w:rPr>
          <w:b/>
          <w:color w:val="000000"/>
          <w:sz w:val="28"/>
          <w:szCs w:val="28"/>
        </w:rPr>
        <w:t>по государственному управлению</w:t>
      </w:r>
    </w:p>
    <w:p w:rsidR="00256C3A" w:rsidRPr="00E75696" w:rsidRDefault="00256C3A" w:rsidP="00256C3A">
      <w:pPr>
        <w:pStyle w:val="a3"/>
        <w:jc w:val="center"/>
        <w:rPr>
          <w:b/>
          <w:color w:val="000000"/>
          <w:sz w:val="28"/>
          <w:szCs w:val="28"/>
        </w:rPr>
      </w:pPr>
      <w:r w:rsidRPr="00E75696">
        <w:rPr>
          <w:b/>
          <w:color w:val="000000"/>
          <w:sz w:val="28"/>
          <w:szCs w:val="28"/>
        </w:rPr>
        <w:t xml:space="preserve">Темы для </w:t>
      </w:r>
      <w:r>
        <w:rPr>
          <w:b/>
          <w:color w:val="000000"/>
          <w:sz w:val="28"/>
          <w:szCs w:val="28"/>
        </w:rPr>
        <w:t>отборочного этапа</w:t>
      </w:r>
    </w:p>
    <w:p w:rsidR="00256C3A" w:rsidRPr="00E75696" w:rsidRDefault="00256C3A" w:rsidP="00256C3A">
      <w:pPr>
        <w:pStyle w:val="a3"/>
        <w:jc w:val="center"/>
        <w:rPr>
          <w:b/>
          <w:color w:val="000000"/>
          <w:sz w:val="28"/>
          <w:szCs w:val="28"/>
        </w:rPr>
      </w:pPr>
      <w:r w:rsidRPr="00E75696">
        <w:rPr>
          <w:b/>
          <w:color w:val="000000"/>
          <w:sz w:val="28"/>
          <w:szCs w:val="28"/>
        </w:rPr>
        <w:t>Секция «Государственное и муниципальное управление»</w:t>
      </w:r>
    </w:p>
    <w:p w:rsidR="00256C3A" w:rsidRDefault="00256C3A" w:rsidP="00256C3A">
      <w:pPr>
        <w:pStyle w:val="a3"/>
        <w:jc w:val="center"/>
        <w:rPr>
          <w:b/>
          <w:color w:val="000000"/>
          <w:sz w:val="28"/>
          <w:szCs w:val="28"/>
        </w:rPr>
      </w:pPr>
      <w:r w:rsidRPr="00E75696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4</w:t>
      </w:r>
      <w:r w:rsidRPr="00E75696">
        <w:rPr>
          <w:b/>
          <w:color w:val="000000"/>
          <w:sz w:val="28"/>
          <w:szCs w:val="28"/>
        </w:rPr>
        <w:t>-202</w:t>
      </w:r>
      <w:r>
        <w:rPr>
          <w:b/>
          <w:color w:val="000000"/>
          <w:sz w:val="28"/>
          <w:szCs w:val="28"/>
        </w:rPr>
        <w:t>5</w:t>
      </w:r>
      <w:r w:rsidRPr="00E75696">
        <w:rPr>
          <w:b/>
          <w:color w:val="000000"/>
          <w:sz w:val="28"/>
          <w:szCs w:val="28"/>
        </w:rPr>
        <w:t xml:space="preserve"> учебный год</w:t>
      </w:r>
    </w:p>
    <w:p w:rsidR="00976E19" w:rsidRPr="00976E19" w:rsidRDefault="00976E19" w:rsidP="00976E19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6E19">
        <w:rPr>
          <w:rFonts w:ascii="Times New Roman" w:hAnsi="Times New Roman" w:cs="Times New Roman"/>
          <w:sz w:val="28"/>
          <w:szCs w:val="28"/>
        </w:rPr>
        <w:t>Национальные проекты в обеспечении технологического лидерства Р</w:t>
      </w:r>
      <w:r w:rsidR="00D55C6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76E19">
        <w:rPr>
          <w:rFonts w:ascii="Times New Roman" w:hAnsi="Times New Roman" w:cs="Times New Roman"/>
          <w:sz w:val="28"/>
          <w:szCs w:val="28"/>
        </w:rPr>
        <w:t>Ф</w:t>
      </w:r>
      <w:r w:rsidR="00D55C60">
        <w:rPr>
          <w:rFonts w:ascii="Times New Roman" w:hAnsi="Times New Roman" w:cs="Times New Roman"/>
          <w:sz w:val="28"/>
          <w:szCs w:val="28"/>
        </w:rPr>
        <w:t>едерации</w:t>
      </w:r>
      <w:r w:rsidRPr="00976E19">
        <w:rPr>
          <w:rFonts w:ascii="Times New Roman" w:hAnsi="Times New Roman" w:cs="Times New Roman"/>
          <w:sz w:val="28"/>
          <w:szCs w:val="28"/>
        </w:rPr>
        <w:t>.</w:t>
      </w:r>
    </w:p>
    <w:p w:rsidR="00976E19" w:rsidRPr="00976E19" w:rsidRDefault="004D3AEF" w:rsidP="00976E19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 и предпосылки фор</w:t>
      </w:r>
      <w:r w:rsidR="00976E19" w:rsidRPr="00976E19">
        <w:rPr>
          <w:rFonts w:ascii="Times New Roman" w:hAnsi="Times New Roman" w:cs="Times New Roman"/>
          <w:sz w:val="28"/>
          <w:szCs w:val="28"/>
        </w:rPr>
        <w:t>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76E19" w:rsidRPr="00976E19">
        <w:rPr>
          <w:rFonts w:ascii="Times New Roman" w:hAnsi="Times New Roman" w:cs="Times New Roman"/>
          <w:sz w:val="28"/>
          <w:szCs w:val="28"/>
        </w:rPr>
        <w:t xml:space="preserve"> многополярного мира.</w:t>
      </w:r>
    </w:p>
    <w:p w:rsidR="001E2560" w:rsidRPr="00976E19" w:rsidRDefault="001E2560" w:rsidP="00976E19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6E19">
        <w:rPr>
          <w:rFonts w:ascii="Times New Roman" w:hAnsi="Times New Roman" w:cs="Times New Roman"/>
          <w:sz w:val="28"/>
          <w:szCs w:val="28"/>
        </w:rPr>
        <w:t>Особенности федеративного устройства Р</w:t>
      </w:r>
      <w:r w:rsidR="00D55C6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76E19">
        <w:rPr>
          <w:rFonts w:ascii="Times New Roman" w:hAnsi="Times New Roman" w:cs="Times New Roman"/>
          <w:sz w:val="28"/>
          <w:szCs w:val="28"/>
        </w:rPr>
        <w:t>Ф</w:t>
      </w:r>
      <w:r w:rsidR="00D55C60">
        <w:rPr>
          <w:rFonts w:ascii="Times New Roman" w:hAnsi="Times New Roman" w:cs="Times New Roman"/>
          <w:sz w:val="28"/>
          <w:szCs w:val="28"/>
        </w:rPr>
        <w:t>едерации</w:t>
      </w:r>
      <w:r w:rsidRPr="00976E19">
        <w:rPr>
          <w:rFonts w:ascii="Times New Roman" w:hAnsi="Times New Roman" w:cs="Times New Roman"/>
          <w:sz w:val="28"/>
          <w:szCs w:val="28"/>
        </w:rPr>
        <w:t>. Распределение полномочий федеральных и региональных органов власти.</w:t>
      </w:r>
    </w:p>
    <w:p w:rsidR="00976E19" w:rsidRPr="00976E19" w:rsidRDefault="00976E19" w:rsidP="00976E19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6E19">
        <w:rPr>
          <w:rFonts w:ascii="Times New Roman" w:hAnsi="Times New Roman" w:cs="Times New Roman"/>
          <w:sz w:val="28"/>
          <w:szCs w:val="28"/>
        </w:rPr>
        <w:t>Демографический кризис в Российской Федерации и пути выхода из него.</w:t>
      </w:r>
    </w:p>
    <w:p w:rsidR="00976E19" w:rsidRPr="00976E19" w:rsidRDefault="00976E19" w:rsidP="00976E1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bookmarkStart w:id="0" w:name="_GoBack"/>
      <w:bookmarkEnd w:id="0"/>
      <w:r w:rsidRPr="00976E19">
        <w:rPr>
          <w:sz w:val="28"/>
          <w:szCs w:val="28"/>
        </w:rPr>
        <w:t xml:space="preserve">Влияние </w:t>
      </w:r>
      <w:proofErr w:type="spellStart"/>
      <w:r w:rsidRPr="00976E19">
        <w:rPr>
          <w:sz w:val="28"/>
          <w:szCs w:val="28"/>
        </w:rPr>
        <w:t>санкционной</w:t>
      </w:r>
      <w:proofErr w:type="spellEnd"/>
      <w:r w:rsidRPr="00976E19">
        <w:rPr>
          <w:sz w:val="28"/>
          <w:szCs w:val="28"/>
        </w:rPr>
        <w:t xml:space="preserve"> политики стран Запада на мировую экономику.</w:t>
      </w:r>
    </w:p>
    <w:p w:rsidR="00976E19" w:rsidRPr="00976E19" w:rsidRDefault="00976E19" w:rsidP="00976E19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6E19">
        <w:rPr>
          <w:rFonts w:ascii="Times New Roman" w:hAnsi="Times New Roman" w:cs="Times New Roman"/>
          <w:sz w:val="28"/>
          <w:szCs w:val="28"/>
        </w:rPr>
        <w:t>Роль цифрового рубля в денежно-кредитной системе Российской Федерации.</w:t>
      </w:r>
    </w:p>
    <w:p w:rsidR="00976E19" w:rsidRPr="00976E19" w:rsidRDefault="00976E19" w:rsidP="00976E19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6E19">
        <w:rPr>
          <w:rFonts w:ascii="Times New Roman" w:hAnsi="Times New Roman" w:cs="Times New Roman"/>
          <w:sz w:val="28"/>
          <w:szCs w:val="28"/>
        </w:rPr>
        <w:t>Миграционная политика стран Запада и рост влияния правых партий.</w:t>
      </w:r>
    </w:p>
    <w:p w:rsidR="000C0525" w:rsidRPr="00976E19" w:rsidRDefault="000C0525" w:rsidP="000C0525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6E19">
        <w:rPr>
          <w:rFonts w:ascii="Times New Roman" w:hAnsi="Times New Roman" w:cs="Times New Roman"/>
          <w:sz w:val="28"/>
          <w:szCs w:val="28"/>
        </w:rPr>
        <w:t xml:space="preserve">Федеральное </w:t>
      </w:r>
      <w:r w:rsidR="00FF6461">
        <w:rPr>
          <w:rFonts w:ascii="Times New Roman" w:hAnsi="Times New Roman" w:cs="Times New Roman"/>
          <w:sz w:val="28"/>
          <w:szCs w:val="28"/>
        </w:rPr>
        <w:t>С</w:t>
      </w:r>
      <w:r w:rsidRPr="00976E19">
        <w:rPr>
          <w:rFonts w:ascii="Times New Roman" w:hAnsi="Times New Roman" w:cs="Times New Roman"/>
          <w:sz w:val="28"/>
          <w:szCs w:val="28"/>
        </w:rPr>
        <w:t>обрание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76E1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976E19">
        <w:rPr>
          <w:rFonts w:ascii="Times New Roman" w:hAnsi="Times New Roman" w:cs="Times New Roman"/>
          <w:sz w:val="28"/>
          <w:szCs w:val="28"/>
        </w:rPr>
        <w:t xml:space="preserve"> в системе регионального управления.</w:t>
      </w:r>
    </w:p>
    <w:p w:rsidR="000C0525" w:rsidRPr="000C0525" w:rsidRDefault="001E2560" w:rsidP="00976E19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0525">
        <w:rPr>
          <w:rFonts w:ascii="Times New Roman" w:hAnsi="Times New Roman" w:cs="Times New Roman"/>
          <w:sz w:val="28"/>
          <w:szCs w:val="28"/>
        </w:rPr>
        <w:t>Правительство Р</w:t>
      </w:r>
      <w:r w:rsidR="00FF646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C0525">
        <w:rPr>
          <w:rFonts w:ascii="Times New Roman" w:hAnsi="Times New Roman" w:cs="Times New Roman"/>
          <w:sz w:val="28"/>
          <w:szCs w:val="28"/>
        </w:rPr>
        <w:t>Ф</w:t>
      </w:r>
      <w:r w:rsidR="00FF6461">
        <w:rPr>
          <w:rFonts w:ascii="Times New Roman" w:hAnsi="Times New Roman" w:cs="Times New Roman"/>
          <w:sz w:val="28"/>
          <w:szCs w:val="28"/>
        </w:rPr>
        <w:t>едерации</w:t>
      </w:r>
      <w:r w:rsidRPr="000C0525">
        <w:rPr>
          <w:rFonts w:ascii="Times New Roman" w:hAnsi="Times New Roman" w:cs="Times New Roman"/>
          <w:sz w:val="28"/>
          <w:szCs w:val="28"/>
        </w:rPr>
        <w:t xml:space="preserve"> в системе регионального управления.</w:t>
      </w:r>
    </w:p>
    <w:p w:rsidR="001E2560" w:rsidRPr="00976E19" w:rsidRDefault="001E2560" w:rsidP="00976E19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6E19">
        <w:rPr>
          <w:rFonts w:ascii="Times New Roman" w:hAnsi="Times New Roman" w:cs="Times New Roman"/>
          <w:sz w:val="28"/>
          <w:szCs w:val="28"/>
        </w:rPr>
        <w:t>Принципы формирования, структура и функции органов государственно</w:t>
      </w:r>
      <w:r w:rsidR="00587DC7">
        <w:rPr>
          <w:rFonts w:ascii="Times New Roman" w:hAnsi="Times New Roman" w:cs="Times New Roman"/>
          <w:sz w:val="28"/>
          <w:szCs w:val="28"/>
        </w:rPr>
        <w:t>й власти</w:t>
      </w:r>
      <w:r w:rsidRPr="00976E19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587DC7">
        <w:rPr>
          <w:rFonts w:ascii="Times New Roman" w:hAnsi="Times New Roman" w:cs="Times New Roman"/>
          <w:sz w:val="28"/>
          <w:szCs w:val="28"/>
        </w:rPr>
        <w:t>ов</w:t>
      </w:r>
      <w:r w:rsidRPr="00976E19">
        <w:rPr>
          <w:rFonts w:ascii="Times New Roman" w:hAnsi="Times New Roman" w:cs="Times New Roman"/>
          <w:sz w:val="28"/>
          <w:szCs w:val="28"/>
        </w:rPr>
        <w:t xml:space="preserve"> Р</w:t>
      </w:r>
      <w:r w:rsidR="00D55C6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76E19">
        <w:rPr>
          <w:rFonts w:ascii="Times New Roman" w:hAnsi="Times New Roman" w:cs="Times New Roman"/>
          <w:sz w:val="28"/>
          <w:szCs w:val="28"/>
        </w:rPr>
        <w:t>Ф</w:t>
      </w:r>
      <w:r w:rsidR="00D55C60">
        <w:rPr>
          <w:rFonts w:ascii="Times New Roman" w:hAnsi="Times New Roman" w:cs="Times New Roman"/>
          <w:sz w:val="28"/>
          <w:szCs w:val="28"/>
        </w:rPr>
        <w:t>едерации</w:t>
      </w:r>
      <w:r w:rsidRPr="00976E19">
        <w:rPr>
          <w:rFonts w:ascii="Times New Roman" w:hAnsi="Times New Roman" w:cs="Times New Roman"/>
          <w:sz w:val="28"/>
          <w:szCs w:val="28"/>
        </w:rPr>
        <w:t>.</w:t>
      </w:r>
    </w:p>
    <w:p w:rsidR="00976E19" w:rsidRPr="00976E19" w:rsidRDefault="00976E19" w:rsidP="00976E19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6E19">
        <w:rPr>
          <w:rFonts w:ascii="Times New Roman" w:hAnsi="Times New Roman" w:cs="Times New Roman"/>
          <w:sz w:val="28"/>
          <w:szCs w:val="28"/>
        </w:rPr>
        <w:t xml:space="preserve">Цели и задачи </w:t>
      </w:r>
      <w:r w:rsidR="00FF6461">
        <w:rPr>
          <w:rFonts w:ascii="Times New Roman" w:hAnsi="Times New Roman" w:cs="Times New Roman"/>
          <w:sz w:val="28"/>
          <w:szCs w:val="28"/>
        </w:rPr>
        <w:t>С</w:t>
      </w:r>
      <w:r w:rsidRPr="00976E19">
        <w:rPr>
          <w:rFonts w:ascii="Times New Roman" w:hAnsi="Times New Roman" w:cs="Times New Roman"/>
          <w:sz w:val="28"/>
          <w:szCs w:val="28"/>
        </w:rPr>
        <w:t>тратегии пространственного развития Р</w:t>
      </w:r>
      <w:r w:rsidR="00D55C6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76E19">
        <w:rPr>
          <w:rFonts w:ascii="Times New Roman" w:hAnsi="Times New Roman" w:cs="Times New Roman"/>
          <w:sz w:val="28"/>
          <w:szCs w:val="28"/>
        </w:rPr>
        <w:t>Ф</w:t>
      </w:r>
      <w:r w:rsidR="00D55C60">
        <w:rPr>
          <w:rFonts w:ascii="Times New Roman" w:hAnsi="Times New Roman" w:cs="Times New Roman"/>
          <w:sz w:val="28"/>
          <w:szCs w:val="28"/>
        </w:rPr>
        <w:t>едерации</w:t>
      </w:r>
      <w:r w:rsidRPr="00976E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2560" w:rsidRPr="00976E19" w:rsidRDefault="001E2560" w:rsidP="00976E19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6E19">
        <w:rPr>
          <w:rFonts w:ascii="Times New Roman" w:hAnsi="Times New Roman" w:cs="Times New Roman"/>
          <w:sz w:val="28"/>
          <w:szCs w:val="28"/>
        </w:rPr>
        <w:t>Региональные политические элиты России: состав, роль в системе государственного управления, источники и механизмы формирования.</w:t>
      </w:r>
    </w:p>
    <w:p w:rsidR="00976E19" w:rsidRPr="00976E19" w:rsidRDefault="00976E1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76E19" w:rsidRPr="00976E19" w:rsidSect="00C40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B2D"/>
    <w:multiLevelType w:val="hybridMultilevel"/>
    <w:tmpl w:val="931049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A75205"/>
    <w:multiLevelType w:val="hybridMultilevel"/>
    <w:tmpl w:val="2018B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E2310"/>
    <w:multiLevelType w:val="hybridMultilevel"/>
    <w:tmpl w:val="D74E4264"/>
    <w:lvl w:ilvl="0" w:tplc="4112BD2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6B97"/>
    <w:rsid w:val="00057E38"/>
    <w:rsid w:val="000C0525"/>
    <w:rsid w:val="001E2560"/>
    <w:rsid w:val="00256C3A"/>
    <w:rsid w:val="003D6B97"/>
    <w:rsid w:val="004D3AEF"/>
    <w:rsid w:val="00587DC7"/>
    <w:rsid w:val="007024EC"/>
    <w:rsid w:val="00976E19"/>
    <w:rsid w:val="00C40EC7"/>
    <w:rsid w:val="00D55C60"/>
    <w:rsid w:val="00F67D0A"/>
    <w:rsid w:val="00FF6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25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МГУ имени М.В. Ломоносова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Ivanovana</cp:lastModifiedBy>
  <cp:revision>11</cp:revision>
  <dcterms:created xsi:type="dcterms:W3CDTF">2025-01-05T10:44:00Z</dcterms:created>
  <dcterms:modified xsi:type="dcterms:W3CDTF">2025-01-14T10:57:00Z</dcterms:modified>
</cp:coreProperties>
</file>