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3A270" w14:textId="77777777" w:rsidR="00882544" w:rsidRPr="000C10B5" w:rsidRDefault="00882544" w:rsidP="00882544">
      <w:pPr>
        <w:pStyle w:val="a3"/>
        <w:spacing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C10B5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Требования к выполнению заданий очного тура Универсиады</w:t>
      </w:r>
    </w:p>
    <w:p w14:paraId="724B5603" w14:textId="7B5F9928" w:rsidR="00882544" w:rsidRPr="000C10B5" w:rsidRDefault="00882544" w:rsidP="00554E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 xml:space="preserve">Продолжительность письменного экзамена – </w:t>
      </w:r>
      <w:r w:rsidR="00A32B23" w:rsidRPr="000C10B5">
        <w:rPr>
          <w:rFonts w:ascii="Times New Roman" w:hAnsi="Times New Roman" w:cs="Times New Roman"/>
          <w:sz w:val="28"/>
          <w:szCs w:val="28"/>
        </w:rPr>
        <w:t>2</w:t>
      </w:r>
      <w:r w:rsidRPr="000C10B5">
        <w:rPr>
          <w:rFonts w:ascii="Times New Roman" w:hAnsi="Times New Roman" w:cs="Times New Roman"/>
          <w:sz w:val="28"/>
          <w:szCs w:val="28"/>
        </w:rPr>
        <w:t xml:space="preserve"> часа.</w:t>
      </w:r>
    </w:p>
    <w:p w14:paraId="2286B939" w14:textId="77777777" w:rsidR="00A32B23" w:rsidRPr="000C10B5" w:rsidRDefault="00A32B23" w:rsidP="00554E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>Задание по культурологии:</w:t>
      </w:r>
    </w:p>
    <w:p w14:paraId="4F2F9B30" w14:textId="0C9746E0" w:rsidR="00882544" w:rsidRPr="000C10B5" w:rsidRDefault="00882544" w:rsidP="00554E3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>Из трех предложенных тем необходимо выбрать две и дать развернутый письменный ответ.</w:t>
      </w:r>
    </w:p>
    <w:p w14:paraId="70616211" w14:textId="52F89B14" w:rsidR="00882544" w:rsidRPr="000C10B5" w:rsidRDefault="00882544" w:rsidP="00554E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 xml:space="preserve">В </w:t>
      </w:r>
      <w:r w:rsidRPr="000C10B5">
        <w:rPr>
          <w:rFonts w:ascii="Times New Roman" w:hAnsi="Times New Roman" w:cs="Times New Roman"/>
          <w:b/>
          <w:bCs/>
          <w:sz w:val="28"/>
          <w:szCs w:val="28"/>
        </w:rPr>
        <w:t>каждом</w:t>
      </w:r>
      <w:r w:rsidRPr="000C10B5">
        <w:rPr>
          <w:rFonts w:ascii="Times New Roman" w:hAnsi="Times New Roman" w:cs="Times New Roman"/>
          <w:sz w:val="28"/>
          <w:szCs w:val="28"/>
        </w:rPr>
        <w:t xml:space="preserve"> ответе </w:t>
      </w:r>
      <w:r w:rsidR="00F0334E">
        <w:rPr>
          <w:rFonts w:ascii="Times New Roman" w:hAnsi="Times New Roman" w:cs="Times New Roman"/>
          <w:sz w:val="28"/>
          <w:szCs w:val="28"/>
        </w:rPr>
        <w:t>участник</w:t>
      </w:r>
      <w:r w:rsidRPr="000C10B5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EB628C">
        <w:rPr>
          <w:rFonts w:ascii="Times New Roman" w:hAnsi="Times New Roman" w:cs="Times New Roman"/>
          <w:sz w:val="28"/>
          <w:szCs w:val="28"/>
        </w:rPr>
        <w:t xml:space="preserve">стремиться </w:t>
      </w:r>
      <w:r w:rsidRPr="000C10B5">
        <w:rPr>
          <w:rFonts w:ascii="Times New Roman" w:hAnsi="Times New Roman" w:cs="Times New Roman"/>
          <w:sz w:val="28"/>
          <w:szCs w:val="28"/>
        </w:rPr>
        <w:t>показать:</w:t>
      </w:r>
    </w:p>
    <w:p w14:paraId="62FC1A03" w14:textId="77777777" w:rsidR="00882544" w:rsidRPr="000C10B5" w:rsidRDefault="00882544" w:rsidP="00554E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 xml:space="preserve">знание основного </w:t>
      </w:r>
      <w:r w:rsidRPr="000C10B5">
        <w:rPr>
          <w:rFonts w:ascii="Times New Roman" w:hAnsi="Times New Roman" w:cs="Times New Roman"/>
          <w:i/>
          <w:iCs/>
          <w:sz w:val="28"/>
          <w:szCs w:val="28"/>
        </w:rPr>
        <w:t>фактографического материала</w:t>
      </w:r>
      <w:r w:rsidRPr="000C10B5">
        <w:rPr>
          <w:rFonts w:ascii="Times New Roman" w:hAnsi="Times New Roman" w:cs="Times New Roman"/>
          <w:sz w:val="28"/>
          <w:szCs w:val="28"/>
        </w:rPr>
        <w:t>: реалии, события, даты, персоналии, концепции;</w:t>
      </w:r>
    </w:p>
    <w:p w14:paraId="7C7EDE65" w14:textId="15C980EC" w:rsidR="00882544" w:rsidRPr="000C10B5" w:rsidRDefault="00882544" w:rsidP="00554E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 xml:space="preserve">знакомство с ключевыми </w:t>
      </w:r>
      <w:r w:rsidRPr="000C10B5">
        <w:rPr>
          <w:rFonts w:ascii="Times New Roman" w:hAnsi="Times New Roman" w:cs="Times New Roman"/>
          <w:i/>
          <w:iCs/>
          <w:sz w:val="28"/>
          <w:szCs w:val="28"/>
        </w:rPr>
        <w:t>источниками</w:t>
      </w:r>
      <w:r w:rsidRPr="000C10B5">
        <w:rPr>
          <w:rFonts w:ascii="Times New Roman" w:hAnsi="Times New Roman" w:cs="Times New Roman"/>
          <w:sz w:val="28"/>
          <w:szCs w:val="28"/>
        </w:rPr>
        <w:t>, умение кратко изложить их содержание;</w:t>
      </w:r>
    </w:p>
    <w:p w14:paraId="2A26CBD1" w14:textId="7A47A604" w:rsidR="00882544" w:rsidRPr="000C10B5" w:rsidRDefault="00882544" w:rsidP="00554E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 xml:space="preserve">знание важнейших научных </w:t>
      </w:r>
      <w:r w:rsidRPr="000C10B5">
        <w:rPr>
          <w:rFonts w:ascii="Times New Roman" w:hAnsi="Times New Roman" w:cs="Times New Roman"/>
          <w:i/>
          <w:iCs/>
          <w:sz w:val="28"/>
          <w:szCs w:val="28"/>
        </w:rPr>
        <w:t>трудов</w:t>
      </w:r>
      <w:r w:rsidRPr="000C10B5">
        <w:rPr>
          <w:rFonts w:ascii="Times New Roman" w:hAnsi="Times New Roman" w:cs="Times New Roman"/>
          <w:sz w:val="28"/>
          <w:szCs w:val="28"/>
        </w:rPr>
        <w:t xml:space="preserve"> по теме;</w:t>
      </w:r>
    </w:p>
    <w:p w14:paraId="2D65E5F9" w14:textId="635492A5" w:rsidR="00882544" w:rsidRPr="000C10B5" w:rsidRDefault="00882544" w:rsidP="00554E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 xml:space="preserve">умение определять, формулировать и интерпретировать круг основных научных, герменевтических и мировоззренческих </w:t>
      </w:r>
      <w:r w:rsidRPr="000C10B5">
        <w:rPr>
          <w:rFonts w:ascii="Times New Roman" w:hAnsi="Times New Roman" w:cs="Times New Roman"/>
          <w:i/>
          <w:iCs/>
          <w:sz w:val="28"/>
          <w:szCs w:val="28"/>
        </w:rPr>
        <w:t xml:space="preserve">проблем </w:t>
      </w:r>
      <w:r w:rsidRPr="000C10B5">
        <w:rPr>
          <w:rFonts w:ascii="Times New Roman" w:hAnsi="Times New Roman" w:cs="Times New Roman"/>
          <w:sz w:val="28"/>
          <w:szCs w:val="28"/>
        </w:rPr>
        <w:t>в рамках предложенно</w:t>
      </w:r>
      <w:r w:rsidR="00E24F1D" w:rsidRPr="000C10B5">
        <w:rPr>
          <w:rFonts w:ascii="Times New Roman" w:hAnsi="Times New Roman" w:cs="Times New Roman"/>
          <w:sz w:val="28"/>
          <w:szCs w:val="28"/>
        </w:rPr>
        <w:t>го</w:t>
      </w:r>
      <w:r w:rsidRPr="000C10B5">
        <w:rPr>
          <w:rFonts w:ascii="Times New Roman" w:hAnsi="Times New Roman" w:cs="Times New Roman"/>
          <w:sz w:val="28"/>
          <w:szCs w:val="28"/>
        </w:rPr>
        <w:t xml:space="preserve"> </w:t>
      </w:r>
      <w:r w:rsidR="00E24F1D" w:rsidRPr="000C10B5">
        <w:rPr>
          <w:rFonts w:ascii="Times New Roman" w:hAnsi="Times New Roman" w:cs="Times New Roman"/>
          <w:sz w:val="28"/>
          <w:szCs w:val="28"/>
        </w:rPr>
        <w:t>вопроса</w:t>
      </w:r>
      <w:r w:rsidRPr="000C10B5">
        <w:rPr>
          <w:rFonts w:ascii="Times New Roman" w:hAnsi="Times New Roman" w:cs="Times New Roman"/>
          <w:sz w:val="28"/>
          <w:szCs w:val="28"/>
        </w:rPr>
        <w:t>;</w:t>
      </w:r>
    </w:p>
    <w:p w14:paraId="39343B27" w14:textId="77777777" w:rsidR="00882544" w:rsidRPr="000C10B5" w:rsidRDefault="00882544" w:rsidP="00554E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Pr="000C10B5">
        <w:rPr>
          <w:rFonts w:ascii="Times New Roman" w:hAnsi="Times New Roman" w:cs="Times New Roman"/>
          <w:i/>
          <w:iCs/>
          <w:sz w:val="28"/>
          <w:szCs w:val="28"/>
        </w:rPr>
        <w:t>терминологией</w:t>
      </w:r>
      <w:r w:rsidRPr="000C10B5">
        <w:rPr>
          <w:rFonts w:ascii="Times New Roman" w:hAnsi="Times New Roman" w:cs="Times New Roman"/>
          <w:sz w:val="28"/>
          <w:szCs w:val="28"/>
        </w:rPr>
        <w:t xml:space="preserve"> культурологического анализа, умение при необходимости определить и обосновать используемые понятия и термины, а также указать их происхождение;</w:t>
      </w:r>
    </w:p>
    <w:p w14:paraId="23CE1BC4" w14:textId="77777777" w:rsidR="00882544" w:rsidRPr="000C10B5" w:rsidRDefault="00882544" w:rsidP="00554E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 xml:space="preserve">безупречное владение письменной </w:t>
      </w:r>
      <w:r w:rsidRPr="000C10B5">
        <w:rPr>
          <w:rFonts w:ascii="Times New Roman" w:hAnsi="Times New Roman" w:cs="Times New Roman"/>
          <w:i/>
          <w:iCs/>
          <w:sz w:val="28"/>
          <w:szCs w:val="28"/>
        </w:rPr>
        <w:t>речью</w:t>
      </w:r>
      <w:r w:rsidRPr="000C10B5">
        <w:rPr>
          <w:rFonts w:ascii="Times New Roman" w:hAnsi="Times New Roman" w:cs="Times New Roman"/>
          <w:sz w:val="28"/>
          <w:szCs w:val="28"/>
        </w:rPr>
        <w:t>, стилистикой и риторикой научной прозы.</w:t>
      </w:r>
    </w:p>
    <w:p w14:paraId="350BE474" w14:textId="77777777" w:rsidR="00882544" w:rsidRPr="000C10B5" w:rsidRDefault="00882544" w:rsidP="00882544">
      <w:pPr>
        <w:pStyle w:val="a3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B5">
        <w:rPr>
          <w:rFonts w:ascii="Times New Roman" w:hAnsi="Times New Roman" w:cs="Times New Roman"/>
          <w:sz w:val="28"/>
          <w:szCs w:val="28"/>
        </w:rPr>
        <w:t>Все имена и названия должны быть приведены без искажений.</w:t>
      </w:r>
    </w:p>
    <w:p w14:paraId="5CD60392" w14:textId="77777777" w:rsidR="00A32B23" w:rsidRPr="005648AD" w:rsidRDefault="00A32B23" w:rsidP="00554E3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648AD">
        <w:rPr>
          <w:rFonts w:ascii="Times New Roman" w:hAnsi="Times New Roman" w:cs="Times New Roman"/>
          <w:sz w:val="28"/>
          <w:szCs w:val="28"/>
        </w:rPr>
        <w:t>Задание по иностранному языку</w:t>
      </w:r>
    </w:p>
    <w:p w14:paraId="635F2A12" w14:textId="77777777" w:rsidR="005648AD" w:rsidRPr="005648AD" w:rsidRDefault="005648AD" w:rsidP="005648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AD">
        <w:rPr>
          <w:rFonts w:ascii="Times New Roman" w:hAnsi="Times New Roman" w:cs="Times New Roman"/>
          <w:sz w:val="28"/>
          <w:szCs w:val="28"/>
        </w:rPr>
        <w:t xml:space="preserve">Письменное реферирование оригинального текста по культурологической тематике на английском языке (без словаря). </w:t>
      </w:r>
    </w:p>
    <w:p w14:paraId="54DDCDED" w14:textId="77777777" w:rsidR="005648AD" w:rsidRPr="005648AD" w:rsidRDefault="005648AD" w:rsidP="005648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AD">
        <w:rPr>
          <w:rFonts w:ascii="Times New Roman" w:hAnsi="Times New Roman" w:cs="Times New Roman"/>
          <w:sz w:val="28"/>
          <w:szCs w:val="28"/>
        </w:rPr>
        <w:t>Объем – 1300 - 1400 печатных знаков.</w:t>
      </w:r>
    </w:p>
    <w:p w14:paraId="5C31F1AF" w14:textId="5C9C4AA9" w:rsidR="005648AD" w:rsidRPr="005648AD" w:rsidRDefault="005648AD" w:rsidP="005648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AD">
        <w:rPr>
          <w:rFonts w:ascii="Times New Roman" w:hAnsi="Times New Roman" w:cs="Times New Roman"/>
          <w:sz w:val="28"/>
          <w:szCs w:val="28"/>
        </w:rPr>
        <w:t xml:space="preserve">Время выполнения задания </w:t>
      </w:r>
      <w:r w:rsidR="00DC4ACB">
        <w:rPr>
          <w:rFonts w:ascii="Times New Roman" w:hAnsi="Times New Roman" w:cs="Times New Roman"/>
          <w:sz w:val="28"/>
          <w:szCs w:val="28"/>
        </w:rPr>
        <w:t>–</w:t>
      </w:r>
      <w:r w:rsidRPr="005648AD">
        <w:rPr>
          <w:rFonts w:ascii="Times New Roman" w:hAnsi="Times New Roman" w:cs="Times New Roman"/>
          <w:sz w:val="28"/>
          <w:szCs w:val="28"/>
        </w:rPr>
        <w:t xml:space="preserve"> </w:t>
      </w:r>
      <w:r w:rsidR="00DC4ACB">
        <w:rPr>
          <w:rFonts w:ascii="Times New Roman" w:hAnsi="Times New Roman" w:cs="Times New Roman"/>
          <w:sz w:val="28"/>
          <w:szCs w:val="28"/>
        </w:rPr>
        <w:t>30-40</w:t>
      </w:r>
      <w:bookmarkStart w:id="0" w:name="_GoBack"/>
      <w:bookmarkEnd w:id="0"/>
      <w:r w:rsidRPr="005648AD">
        <w:rPr>
          <w:rFonts w:ascii="Times New Roman" w:hAnsi="Times New Roman" w:cs="Times New Roman"/>
          <w:sz w:val="28"/>
          <w:szCs w:val="28"/>
        </w:rPr>
        <w:t xml:space="preserve"> мин. </w:t>
      </w:r>
    </w:p>
    <w:p w14:paraId="59E72A47" w14:textId="06CBC660" w:rsidR="005648AD" w:rsidRPr="005648AD" w:rsidRDefault="005648AD" w:rsidP="005648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AD">
        <w:rPr>
          <w:rFonts w:ascii="Times New Roman" w:hAnsi="Times New Roman" w:cs="Times New Roman"/>
          <w:sz w:val="28"/>
          <w:szCs w:val="28"/>
        </w:rPr>
        <w:t>Участник должен продемонстрировать владение английским языком на уровне не ниже, чем С1.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8AD">
        <w:rPr>
          <w:rFonts w:ascii="Times New Roman" w:hAnsi="Times New Roman" w:cs="Times New Roman"/>
          <w:sz w:val="28"/>
          <w:szCs w:val="28"/>
        </w:rPr>
        <w:t>Языковые средства, использованные при написании реферата, должны соответствовать требованиям академического стиля.</w:t>
      </w:r>
    </w:p>
    <w:p w14:paraId="43EA7489" w14:textId="6D9AB6AE" w:rsidR="00B67C8D" w:rsidRPr="000C10B5" w:rsidRDefault="00B67C8D" w:rsidP="005648AD">
      <w:pPr>
        <w:pStyle w:val="a3"/>
        <w:spacing w:line="360" w:lineRule="auto"/>
        <w:jc w:val="both"/>
        <w:rPr>
          <w:sz w:val="28"/>
          <w:szCs w:val="28"/>
        </w:rPr>
      </w:pPr>
    </w:p>
    <w:sectPr w:rsidR="00B67C8D" w:rsidRPr="000C10B5" w:rsidSect="00676BB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DFD13" w14:textId="77777777" w:rsidR="00396ACE" w:rsidRDefault="00396ACE">
      <w:r>
        <w:separator/>
      </w:r>
    </w:p>
  </w:endnote>
  <w:endnote w:type="continuationSeparator" w:id="0">
    <w:p w14:paraId="4ACE716C" w14:textId="77777777" w:rsidR="00396ACE" w:rsidRDefault="0039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3B07C" w14:textId="77777777" w:rsidR="00676BB3" w:rsidRDefault="00396A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278B0" w14:textId="77777777" w:rsidR="00396ACE" w:rsidRDefault="00396ACE">
      <w:r>
        <w:separator/>
      </w:r>
    </w:p>
  </w:footnote>
  <w:footnote w:type="continuationSeparator" w:id="0">
    <w:p w14:paraId="4D9E1ACB" w14:textId="77777777" w:rsidR="00396ACE" w:rsidRDefault="00396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58271" w14:textId="77777777" w:rsidR="00676BB3" w:rsidRDefault="00396A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E01C7"/>
    <w:multiLevelType w:val="hybridMultilevel"/>
    <w:tmpl w:val="01CAFE82"/>
    <w:lvl w:ilvl="0" w:tplc="650ABB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64530"/>
    <w:multiLevelType w:val="multilevel"/>
    <w:tmpl w:val="F4028902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44"/>
    <w:rsid w:val="000A35A3"/>
    <w:rsid w:val="000C10B5"/>
    <w:rsid w:val="00303B05"/>
    <w:rsid w:val="00396ACE"/>
    <w:rsid w:val="004A4824"/>
    <w:rsid w:val="00554E3E"/>
    <w:rsid w:val="005648AD"/>
    <w:rsid w:val="00580DA4"/>
    <w:rsid w:val="00586DB8"/>
    <w:rsid w:val="006555B4"/>
    <w:rsid w:val="00882544"/>
    <w:rsid w:val="00957CEC"/>
    <w:rsid w:val="00A32B23"/>
    <w:rsid w:val="00A36CB8"/>
    <w:rsid w:val="00B67C8D"/>
    <w:rsid w:val="00BA3302"/>
    <w:rsid w:val="00BB2519"/>
    <w:rsid w:val="00BD5C73"/>
    <w:rsid w:val="00C1722D"/>
    <w:rsid w:val="00D2388A"/>
    <w:rsid w:val="00D6378E"/>
    <w:rsid w:val="00DA2B72"/>
    <w:rsid w:val="00DC4ACB"/>
    <w:rsid w:val="00E018D8"/>
    <w:rsid w:val="00E2168E"/>
    <w:rsid w:val="00E24F1D"/>
    <w:rsid w:val="00EB628C"/>
    <w:rsid w:val="00F0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1258"/>
  <w15:docId w15:val="{5EEC4211-52AF-FB49-8E63-46E65A76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25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8825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ru-RU"/>
    </w:rPr>
  </w:style>
  <w:style w:type="numbering" w:customStyle="1" w:styleId="List0">
    <w:name w:val="List 0"/>
    <w:basedOn w:val="a2"/>
    <w:rsid w:val="0088254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Kartasheva</dc:creator>
  <cp:lastModifiedBy>Natalia Kartasheva</cp:lastModifiedBy>
  <cp:revision>2</cp:revision>
  <dcterms:created xsi:type="dcterms:W3CDTF">2024-03-11T15:22:00Z</dcterms:created>
  <dcterms:modified xsi:type="dcterms:W3CDTF">2024-03-11T15:22:00Z</dcterms:modified>
</cp:coreProperties>
</file>