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21E9" w14:textId="77777777" w:rsidR="00901149" w:rsidRDefault="00901149" w:rsidP="0090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68F9AC20" w14:textId="77777777" w:rsidR="00901149" w:rsidRDefault="00901149" w:rsidP="0090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D4893" w14:textId="1420BADF" w:rsidR="00901149" w:rsidRDefault="00901149" w:rsidP="0090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901149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E62065" w14:textId="77777777" w:rsidR="00901149" w:rsidRDefault="00901149" w:rsidP="0090114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2A1AB5A" w14:textId="77777777" w:rsidR="00901149" w:rsidRPr="00901149" w:rsidRDefault="00901149" w:rsidP="00901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149">
        <w:rPr>
          <w:rFonts w:ascii="Times New Roman" w:hAnsi="Times New Roman" w:cs="Times New Roman"/>
          <w:b/>
          <w:bCs/>
          <w:sz w:val="28"/>
          <w:szCs w:val="28"/>
        </w:rPr>
        <w:t>«Права сторон в гражданском процессе»</w:t>
      </w:r>
    </w:p>
    <w:p w14:paraId="3F3795D4" w14:textId="77777777" w:rsidR="00901149" w:rsidRPr="00901149" w:rsidRDefault="00901149" w:rsidP="009011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5993C" w14:textId="527BC2DA" w:rsidR="00901149" w:rsidRPr="00AE7E28" w:rsidRDefault="00901149" w:rsidP="00901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149">
        <w:rPr>
          <w:rFonts w:ascii="Times New Roman" w:hAnsi="Times New Roman" w:cs="Times New Roman"/>
          <w:b/>
          <w:bCs/>
          <w:sz w:val="28"/>
          <w:szCs w:val="28"/>
        </w:rPr>
        <w:t>«Права сторон в арбитражном процессе»</w:t>
      </w:r>
    </w:p>
    <w:p w14:paraId="7D8464C4" w14:textId="77777777" w:rsidR="00901149" w:rsidRDefault="00901149" w:rsidP="009011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AA877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28BDC169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B1AD5E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4554A8EB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E11AEF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5D31B50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ECBB9C1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8A21E52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1E71F759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52AD6B8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77C0BF7" w14:textId="77777777" w:rsidR="00901149" w:rsidRDefault="00901149" w:rsidP="0090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E3C245" w14:textId="77777777" w:rsidR="00901149" w:rsidRDefault="00901149" w:rsidP="009011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28A0AC1B" w14:textId="77777777" w:rsidR="00901149" w:rsidRDefault="00901149" w:rsidP="00901149"/>
    <w:p w14:paraId="36F755E2" w14:textId="77777777" w:rsidR="00901149" w:rsidRDefault="00901149" w:rsidP="00901149"/>
    <w:p w14:paraId="49A6A348" w14:textId="77777777" w:rsidR="00901149" w:rsidRDefault="00901149" w:rsidP="00901149"/>
    <w:p w14:paraId="0F6EBDB7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31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49"/>
    <w:rsid w:val="00223D33"/>
    <w:rsid w:val="009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604"/>
  <w15:chartTrackingRefBased/>
  <w15:docId w15:val="{2DCCC522-6433-4619-8D70-308C411B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49"/>
    <w:pPr>
      <w:ind w:left="720"/>
      <w:contextualSpacing/>
    </w:pPr>
  </w:style>
  <w:style w:type="character" w:customStyle="1" w:styleId="apple-converted-space">
    <w:name w:val="apple-converted-space"/>
    <w:basedOn w:val="a0"/>
    <w:rsid w:val="0090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2022-11-06T22:02:00Z</dcterms:created>
  <dcterms:modified xsi:type="dcterms:W3CDTF">2022-11-06T22:08:00Z</dcterms:modified>
</cp:coreProperties>
</file>