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3A270" w14:textId="77777777" w:rsidR="00882544" w:rsidRPr="000C10B5" w:rsidRDefault="00882544" w:rsidP="00882544">
      <w:pPr>
        <w:pStyle w:val="a3"/>
        <w:spacing w:after="100" w:afterAutospacing="1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C10B5">
        <w:rPr>
          <w:rFonts w:ascii="Times New Roman" w:hAnsi="Times New Roman" w:cs="Times New Roman"/>
          <w:b/>
          <w:bCs/>
          <w:sz w:val="28"/>
          <w:szCs w:val="28"/>
          <w:u w:val="single"/>
        </w:rPr>
        <w:t>Требования к выполнению заданий очного тура Универсиады</w:t>
      </w:r>
    </w:p>
    <w:p w14:paraId="724B5603" w14:textId="7B5F9928" w:rsidR="00882544" w:rsidRPr="000C10B5" w:rsidRDefault="00882544" w:rsidP="00554E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0B5">
        <w:rPr>
          <w:rFonts w:ascii="Times New Roman" w:hAnsi="Times New Roman" w:cs="Times New Roman"/>
          <w:sz w:val="28"/>
          <w:szCs w:val="28"/>
        </w:rPr>
        <w:t xml:space="preserve">Продолжительность письменного экзамена – </w:t>
      </w:r>
      <w:r w:rsidR="00A32B23" w:rsidRPr="000C10B5">
        <w:rPr>
          <w:rFonts w:ascii="Times New Roman" w:hAnsi="Times New Roman" w:cs="Times New Roman"/>
          <w:sz w:val="28"/>
          <w:szCs w:val="28"/>
        </w:rPr>
        <w:t>2</w:t>
      </w:r>
      <w:r w:rsidRPr="000C10B5">
        <w:rPr>
          <w:rFonts w:ascii="Times New Roman" w:hAnsi="Times New Roman" w:cs="Times New Roman"/>
          <w:sz w:val="28"/>
          <w:szCs w:val="28"/>
        </w:rPr>
        <w:t xml:space="preserve"> часа.</w:t>
      </w:r>
    </w:p>
    <w:p w14:paraId="2286B939" w14:textId="77777777" w:rsidR="00A32B23" w:rsidRPr="000C10B5" w:rsidRDefault="00A32B23" w:rsidP="00554E3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0B5">
        <w:rPr>
          <w:rFonts w:ascii="Times New Roman" w:hAnsi="Times New Roman" w:cs="Times New Roman"/>
          <w:sz w:val="28"/>
          <w:szCs w:val="28"/>
        </w:rPr>
        <w:t>Задание по культурологии:</w:t>
      </w:r>
    </w:p>
    <w:p w14:paraId="4F2F9B30" w14:textId="0C9746E0" w:rsidR="00882544" w:rsidRPr="000C10B5" w:rsidRDefault="00882544" w:rsidP="00554E3E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C10B5">
        <w:rPr>
          <w:rFonts w:ascii="Times New Roman" w:hAnsi="Times New Roman" w:cs="Times New Roman"/>
          <w:sz w:val="28"/>
          <w:szCs w:val="28"/>
        </w:rPr>
        <w:t>Из трех предложенных тем необходимо выбрать две и дать развернутый письменный ответ.</w:t>
      </w:r>
    </w:p>
    <w:p w14:paraId="70616211" w14:textId="6400B7FF" w:rsidR="00882544" w:rsidRPr="000C10B5" w:rsidRDefault="00882544" w:rsidP="00554E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0B5">
        <w:rPr>
          <w:rFonts w:ascii="Times New Roman" w:hAnsi="Times New Roman" w:cs="Times New Roman"/>
          <w:sz w:val="28"/>
          <w:szCs w:val="28"/>
        </w:rPr>
        <w:t xml:space="preserve">В </w:t>
      </w:r>
      <w:r w:rsidRPr="000C10B5">
        <w:rPr>
          <w:rFonts w:ascii="Times New Roman" w:hAnsi="Times New Roman" w:cs="Times New Roman"/>
          <w:b/>
          <w:bCs/>
          <w:sz w:val="28"/>
          <w:szCs w:val="28"/>
        </w:rPr>
        <w:t>каждом</w:t>
      </w:r>
      <w:r w:rsidRPr="000C10B5">
        <w:rPr>
          <w:rFonts w:ascii="Times New Roman" w:hAnsi="Times New Roman" w:cs="Times New Roman"/>
          <w:sz w:val="28"/>
          <w:szCs w:val="28"/>
        </w:rPr>
        <w:t xml:space="preserve"> ответе </w:t>
      </w:r>
      <w:r w:rsidR="00F0334E">
        <w:rPr>
          <w:rFonts w:ascii="Times New Roman" w:hAnsi="Times New Roman" w:cs="Times New Roman"/>
          <w:sz w:val="28"/>
          <w:szCs w:val="28"/>
        </w:rPr>
        <w:t>участник</w:t>
      </w:r>
      <w:r w:rsidRPr="000C10B5">
        <w:rPr>
          <w:rFonts w:ascii="Times New Roman" w:hAnsi="Times New Roman" w:cs="Times New Roman"/>
          <w:sz w:val="28"/>
          <w:szCs w:val="28"/>
        </w:rPr>
        <w:t xml:space="preserve"> должен показать:</w:t>
      </w:r>
    </w:p>
    <w:p w14:paraId="62FC1A03" w14:textId="77777777" w:rsidR="00882544" w:rsidRPr="000C10B5" w:rsidRDefault="00882544" w:rsidP="00554E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0B5">
        <w:rPr>
          <w:rFonts w:ascii="Times New Roman" w:hAnsi="Times New Roman" w:cs="Times New Roman"/>
          <w:sz w:val="28"/>
          <w:szCs w:val="28"/>
        </w:rPr>
        <w:t xml:space="preserve">знание основного </w:t>
      </w:r>
      <w:r w:rsidRPr="000C10B5">
        <w:rPr>
          <w:rFonts w:ascii="Times New Roman" w:hAnsi="Times New Roman" w:cs="Times New Roman"/>
          <w:i/>
          <w:iCs/>
          <w:sz w:val="28"/>
          <w:szCs w:val="28"/>
        </w:rPr>
        <w:t>фактографического материала</w:t>
      </w:r>
      <w:r w:rsidRPr="000C10B5">
        <w:rPr>
          <w:rFonts w:ascii="Times New Roman" w:hAnsi="Times New Roman" w:cs="Times New Roman"/>
          <w:sz w:val="28"/>
          <w:szCs w:val="28"/>
        </w:rPr>
        <w:t>: реалии, события, даты, персоналии, концепции;</w:t>
      </w:r>
    </w:p>
    <w:p w14:paraId="7C7EDE65" w14:textId="77777777" w:rsidR="00882544" w:rsidRPr="000C10B5" w:rsidRDefault="00882544" w:rsidP="00554E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0B5">
        <w:rPr>
          <w:rFonts w:ascii="Times New Roman" w:hAnsi="Times New Roman" w:cs="Times New Roman"/>
          <w:sz w:val="28"/>
          <w:szCs w:val="28"/>
        </w:rPr>
        <w:t xml:space="preserve">знакомство с ключевыми </w:t>
      </w:r>
      <w:r w:rsidRPr="000C10B5">
        <w:rPr>
          <w:rFonts w:ascii="Times New Roman" w:hAnsi="Times New Roman" w:cs="Times New Roman"/>
          <w:i/>
          <w:iCs/>
          <w:sz w:val="28"/>
          <w:szCs w:val="28"/>
        </w:rPr>
        <w:t>источниками</w:t>
      </w:r>
      <w:r w:rsidRPr="000C10B5">
        <w:rPr>
          <w:rFonts w:ascii="Times New Roman" w:hAnsi="Times New Roman" w:cs="Times New Roman"/>
          <w:sz w:val="28"/>
          <w:szCs w:val="28"/>
        </w:rPr>
        <w:t xml:space="preserve"> (не менее двух), умение кратко изложить их содержание;</w:t>
      </w:r>
    </w:p>
    <w:p w14:paraId="2A26CBD1" w14:textId="77777777" w:rsidR="00882544" w:rsidRPr="000C10B5" w:rsidRDefault="00882544" w:rsidP="00554E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0B5">
        <w:rPr>
          <w:rFonts w:ascii="Times New Roman" w:hAnsi="Times New Roman" w:cs="Times New Roman"/>
          <w:sz w:val="28"/>
          <w:szCs w:val="28"/>
        </w:rPr>
        <w:t xml:space="preserve">знание важнейших научных </w:t>
      </w:r>
      <w:r w:rsidRPr="000C10B5">
        <w:rPr>
          <w:rFonts w:ascii="Times New Roman" w:hAnsi="Times New Roman" w:cs="Times New Roman"/>
          <w:i/>
          <w:iCs/>
          <w:sz w:val="28"/>
          <w:szCs w:val="28"/>
        </w:rPr>
        <w:t>трудов</w:t>
      </w:r>
      <w:r w:rsidRPr="000C10B5">
        <w:rPr>
          <w:rFonts w:ascii="Times New Roman" w:hAnsi="Times New Roman" w:cs="Times New Roman"/>
          <w:sz w:val="28"/>
          <w:szCs w:val="28"/>
        </w:rPr>
        <w:t xml:space="preserve"> по теме (не менее двух);</w:t>
      </w:r>
    </w:p>
    <w:p w14:paraId="2D65E5F9" w14:textId="635492A5" w:rsidR="00882544" w:rsidRPr="000C10B5" w:rsidRDefault="00882544" w:rsidP="00554E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0B5">
        <w:rPr>
          <w:rFonts w:ascii="Times New Roman" w:hAnsi="Times New Roman" w:cs="Times New Roman"/>
          <w:sz w:val="28"/>
          <w:szCs w:val="28"/>
        </w:rPr>
        <w:t xml:space="preserve">умение определять, формулировать и интерпретировать круг основных научных, герменевтических и мировоззренческих </w:t>
      </w:r>
      <w:r w:rsidRPr="000C10B5">
        <w:rPr>
          <w:rFonts w:ascii="Times New Roman" w:hAnsi="Times New Roman" w:cs="Times New Roman"/>
          <w:i/>
          <w:iCs/>
          <w:sz w:val="28"/>
          <w:szCs w:val="28"/>
        </w:rPr>
        <w:t xml:space="preserve">проблем </w:t>
      </w:r>
      <w:r w:rsidRPr="000C10B5">
        <w:rPr>
          <w:rFonts w:ascii="Times New Roman" w:hAnsi="Times New Roman" w:cs="Times New Roman"/>
          <w:sz w:val="28"/>
          <w:szCs w:val="28"/>
        </w:rPr>
        <w:t>в рамках предложенно</w:t>
      </w:r>
      <w:r w:rsidR="00E24F1D" w:rsidRPr="000C10B5">
        <w:rPr>
          <w:rFonts w:ascii="Times New Roman" w:hAnsi="Times New Roman" w:cs="Times New Roman"/>
          <w:sz w:val="28"/>
          <w:szCs w:val="28"/>
        </w:rPr>
        <w:t>го</w:t>
      </w:r>
      <w:r w:rsidRPr="000C10B5">
        <w:rPr>
          <w:rFonts w:ascii="Times New Roman" w:hAnsi="Times New Roman" w:cs="Times New Roman"/>
          <w:sz w:val="28"/>
          <w:szCs w:val="28"/>
        </w:rPr>
        <w:t xml:space="preserve"> </w:t>
      </w:r>
      <w:r w:rsidR="00E24F1D" w:rsidRPr="000C10B5">
        <w:rPr>
          <w:rFonts w:ascii="Times New Roman" w:hAnsi="Times New Roman" w:cs="Times New Roman"/>
          <w:sz w:val="28"/>
          <w:szCs w:val="28"/>
        </w:rPr>
        <w:t>вопроса</w:t>
      </w:r>
      <w:r w:rsidRPr="000C10B5">
        <w:rPr>
          <w:rFonts w:ascii="Times New Roman" w:hAnsi="Times New Roman" w:cs="Times New Roman"/>
          <w:sz w:val="28"/>
          <w:szCs w:val="28"/>
        </w:rPr>
        <w:t>;</w:t>
      </w:r>
    </w:p>
    <w:p w14:paraId="39343B27" w14:textId="77777777" w:rsidR="00882544" w:rsidRPr="000C10B5" w:rsidRDefault="00882544" w:rsidP="00554E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0B5">
        <w:rPr>
          <w:rFonts w:ascii="Times New Roman" w:hAnsi="Times New Roman" w:cs="Times New Roman"/>
          <w:sz w:val="28"/>
          <w:szCs w:val="28"/>
        </w:rPr>
        <w:t xml:space="preserve">владение </w:t>
      </w:r>
      <w:r w:rsidRPr="000C10B5">
        <w:rPr>
          <w:rFonts w:ascii="Times New Roman" w:hAnsi="Times New Roman" w:cs="Times New Roman"/>
          <w:i/>
          <w:iCs/>
          <w:sz w:val="28"/>
          <w:szCs w:val="28"/>
        </w:rPr>
        <w:t>терминологией</w:t>
      </w:r>
      <w:r w:rsidRPr="000C10B5">
        <w:rPr>
          <w:rFonts w:ascii="Times New Roman" w:hAnsi="Times New Roman" w:cs="Times New Roman"/>
          <w:sz w:val="28"/>
          <w:szCs w:val="28"/>
        </w:rPr>
        <w:t xml:space="preserve"> культурологического анализа, умение при необходимости определить и обосновать используемые понятия и термины, а также указать их происхождение;</w:t>
      </w:r>
    </w:p>
    <w:p w14:paraId="23CE1BC4" w14:textId="77777777" w:rsidR="00882544" w:rsidRPr="000C10B5" w:rsidRDefault="00882544" w:rsidP="00554E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0B5">
        <w:rPr>
          <w:rFonts w:ascii="Times New Roman" w:hAnsi="Times New Roman" w:cs="Times New Roman"/>
          <w:sz w:val="28"/>
          <w:szCs w:val="28"/>
        </w:rPr>
        <w:t xml:space="preserve">безупречное владение письменной </w:t>
      </w:r>
      <w:r w:rsidRPr="000C10B5">
        <w:rPr>
          <w:rFonts w:ascii="Times New Roman" w:hAnsi="Times New Roman" w:cs="Times New Roman"/>
          <w:i/>
          <w:iCs/>
          <w:sz w:val="28"/>
          <w:szCs w:val="28"/>
        </w:rPr>
        <w:t>речью</w:t>
      </w:r>
      <w:r w:rsidRPr="000C10B5">
        <w:rPr>
          <w:rFonts w:ascii="Times New Roman" w:hAnsi="Times New Roman" w:cs="Times New Roman"/>
          <w:sz w:val="28"/>
          <w:szCs w:val="28"/>
        </w:rPr>
        <w:t>, стилистикой и риторикой научной прозы.</w:t>
      </w:r>
    </w:p>
    <w:p w14:paraId="350BE474" w14:textId="77777777" w:rsidR="00882544" w:rsidRPr="000C10B5" w:rsidRDefault="00882544" w:rsidP="00882544">
      <w:pPr>
        <w:pStyle w:val="a3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0B5">
        <w:rPr>
          <w:rFonts w:ascii="Times New Roman" w:hAnsi="Times New Roman" w:cs="Times New Roman"/>
          <w:sz w:val="28"/>
          <w:szCs w:val="28"/>
        </w:rPr>
        <w:t>Все имена и названия должны быть приведены без искажений.</w:t>
      </w:r>
    </w:p>
    <w:p w14:paraId="5CD60392" w14:textId="77777777" w:rsidR="00A32B23" w:rsidRPr="000C10B5" w:rsidRDefault="00A32B23" w:rsidP="00554E3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C10B5">
        <w:rPr>
          <w:rFonts w:ascii="Times New Roman" w:hAnsi="Times New Roman" w:cs="Times New Roman"/>
          <w:sz w:val="28"/>
          <w:szCs w:val="28"/>
        </w:rPr>
        <w:t>Задание по иностранному языку</w:t>
      </w:r>
    </w:p>
    <w:p w14:paraId="43EA7489" w14:textId="272F280D" w:rsidR="00B67C8D" w:rsidRPr="000C10B5" w:rsidRDefault="000C10B5" w:rsidP="000C10B5">
      <w:pPr>
        <w:pStyle w:val="a3"/>
        <w:spacing w:line="360" w:lineRule="auto"/>
        <w:ind w:left="720"/>
        <w:jc w:val="both"/>
        <w:rPr>
          <w:sz w:val="28"/>
          <w:szCs w:val="28"/>
        </w:rPr>
      </w:pPr>
      <w:r w:rsidRPr="000C10B5">
        <w:rPr>
          <w:rFonts w:ascii="Times New Roman" w:hAnsi="Times New Roman" w:cs="Times New Roman"/>
          <w:sz w:val="28"/>
          <w:szCs w:val="28"/>
        </w:rPr>
        <w:t xml:space="preserve">Прокомментировать цитату или утверждение на английском языке по культурологической тематике. </w:t>
      </w:r>
      <w:r w:rsidR="00F0334E">
        <w:rPr>
          <w:rFonts w:ascii="Times New Roman" w:hAnsi="Times New Roman" w:cs="Times New Roman"/>
          <w:sz w:val="28"/>
          <w:szCs w:val="28"/>
        </w:rPr>
        <w:t>Участник</w:t>
      </w:r>
      <w:bookmarkStart w:id="0" w:name="_GoBack"/>
      <w:bookmarkEnd w:id="0"/>
      <w:r w:rsidRPr="000C10B5">
        <w:rPr>
          <w:rFonts w:ascii="Times New Roman" w:hAnsi="Times New Roman" w:cs="Times New Roman"/>
          <w:sz w:val="28"/>
          <w:szCs w:val="28"/>
        </w:rPr>
        <w:t xml:space="preserve"> должен продемонстрировать владение английским языком на уровне не ниже, чем С1. Эссе должно составлять от 140 до 190 слов, иметь чёткую структуру (вступление, основная часть, заключение). Содержать 1-2 аргумента, поддерживающих точку зрения автора эссе, и 1 пример. Языковые средства, использованные при написании эссе, должны соответствовать требованиям академического стиля.</w:t>
      </w:r>
    </w:p>
    <w:sectPr w:rsidR="00B67C8D" w:rsidRPr="000C10B5" w:rsidSect="00676BB3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E58F8" w14:textId="77777777" w:rsidR="00BB2519" w:rsidRDefault="00BB2519">
      <w:r>
        <w:separator/>
      </w:r>
    </w:p>
  </w:endnote>
  <w:endnote w:type="continuationSeparator" w:id="0">
    <w:p w14:paraId="17AD5204" w14:textId="77777777" w:rsidR="00BB2519" w:rsidRDefault="00BB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3B07C" w14:textId="77777777" w:rsidR="00676BB3" w:rsidRDefault="00BB25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A6D8E" w14:textId="77777777" w:rsidR="00BB2519" w:rsidRDefault="00BB2519">
      <w:r>
        <w:separator/>
      </w:r>
    </w:p>
  </w:footnote>
  <w:footnote w:type="continuationSeparator" w:id="0">
    <w:p w14:paraId="4788ED29" w14:textId="77777777" w:rsidR="00BB2519" w:rsidRDefault="00BB2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58271" w14:textId="77777777" w:rsidR="00676BB3" w:rsidRDefault="00BB251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E01C7"/>
    <w:multiLevelType w:val="hybridMultilevel"/>
    <w:tmpl w:val="D89A3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64530"/>
    <w:multiLevelType w:val="multilevel"/>
    <w:tmpl w:val="F4028902"/>
    <w:styleLink w:val="List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44"/>
    <w:rsid w:val="000A35A3"/>
    <w:rsid w:val="000C10B5"/>
    <w:rsid w:val="00303B05"/>
    <w:rsid w:val="004A4824"/>
    <w:rsid w:val="00554E3E"/>
    <w:rsid w:val="00580DA4"/>
    <w:rsid w:val="00586DB8"/>
    <w:rsid w:val="00882544"/>
    <w:rsid w:val="00957CEC"/>
    <w:rsid w:val="00A32B23"/>
    <w:rsid w:val="00B67C8D"/>
    <w:rsid w:val="00BB2519"/>
    <w:rsid w:val="00D2388A"/>
    <w:rsid w:val="00E018D8"/>
    <w:rsid w:val="00E2168E"/>
    <w:rsid w:val="00E24F1D"/>
    <w:rsid w:val="00F0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12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25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8825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ru-RU"/>
    </w:rPr>
  </w:style>
  <w:style w:type="numbering" w:customStyle="1" w:styleId="List0">
    <w:name w:val="List 0"/>
    <w:basedOn w:val="a2"/>
    <w:rsid w:val="00882544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25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8825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ru-RU"/>
    </w:rPr>
  </w:style>
  <w:style w:type="numbering" w:customStyle="1" w:styleId="List0">
    <w:name w:val="List 0"/>
    <w:basedOn w:val="a2"/>
    <w:rsid w:val="0088254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1264</Characters>
  <Application>Microsoft Office Word</Application>
  <DocSecurity>0</DocSecurity>
  <Lines>28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Kartasheva</dc:creator>
  <cp:lastModifiedBy>Asus</cp:lastModifiedBy>
  <cp:revision>3</cp:revision>
  <dcterms:created xsi:type="dcterms:W3CDTF">2022-03-16T17:47:00Z</dcterms:created>
  <dcterms:modified xsi:type="dcterms:W3CDTF">2022-03-18T09:11:00Z</dcterms:modified>
</cp:coreProperties>
</file>