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70" w:rsidRPr="009D02C6" w:rsidRDefault="0082447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УДК 631.46: 579.8.04</w:t>
      </w:r>
      <w:r w:rsidR="009D02C6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 </w:t>
      </w:r>
    </w:p>
    <w:p w:rsidR="00824470" w:rsidRPr="009D02C6" w:rsidRDefault="00B939E7" w:rsidP="00F1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2C6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 w:rsidRPr="009D02C6">
        <w:rPr>
          <w:rFonts w:ascii="Times New Roman" w:hAnsi="Times New Roman" w:cs="Times New Roman"/>
          <w:b/>
          <w:sz w:val="28"/>
          <w:szCs w:val="28"/>
        </w:rPr>
        <w:t>НАЗВАНИЕ</w:t>
      </w:r>
      <w:proofErr w:type="spellEnd"/>
      <w:r w:rsidRPr="009D0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2C6" w:rsidRPr="009D02C6">
        <w:rPr>
          <w:rFonts w:ascii="Times New Roman" w:hAnsi="Times New Roman" w:cs="Times New Roman"/>
          <w:b/>
          <w:sz w:val="28"/>
          <w:szCs w:val="28"/>
        </w:rPr>
        <w:t>….</w:t>
      </w:r>
    </w:p>
    <w:p w:rsidR="002E405B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 xml:space="preserve">Иванов </w:t>
      </w:r>
      <w:r w:rsidR="002E405B" w:rsidRPr="009D02C6">
        <w:rPr>
          <w:rFonts w:ascii="Times New Roman" w:hAnsi="Times New Roman" w:cs="Times New Roman"/>
          <w:sz w:val="26"/>
          <w:szCs w:val="26"/>
        </w:rPr>
        <w:t>Л.В</w:t>
      </w:r>
      <w:r w:rsidR="00523320" w:rsidRPr="009D02C6">
        <w:rPr>
          <w:rFonts w:ascii="Times New Roman" w:hAnsi="Times New Roman" w:cs="Times New Roman"/>
          <w:sz w:val="26"/>
          <w:szCs w:val="26"/>
        </w:rPr>
        <w:t>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, </w:t>
      </w:r>
      <w:r w:rsidRPr="009D02C6">
        <w:rPr>
          <w:rFonts w:ascii="Times New Roman" w:hAnsi="Times New Roman" w:cs="Times New Roman"/>
          <w:sz w:val="26"/>
          <w:szCs w:val="26"/>
        </w:rPr>
        <w:t>Петрова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Е.В.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9D02C6">
        <w:rPr>
          <w:rFonts w:ascii="Times New Roman" w:hAnsi="Times New Roman" w:cs="Times New Roman"/>
          <w:sz w:val="26"/>
          <w:szCs w:val="26"/>
        </w:rPr>
        <w:t>,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</w:rPr>
        <w:t>Кузнецов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М.</w:t>
      </w:r>
      <w:r w:rsidR="00523320" w:rsidRPr="009D02C6">
        <w:rPr>
          <w:rFonts w:ascii="Times New Roman" w:hAnsi="Times New Roman" w:cs="Times New Roman"/>
          <w:sz w:val="26"/>
          <w:szCs w:val="26"/>
        </w:rPr>
        <w:t>Р.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824470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="00824470" w:rsidRPr="009D02C6">
        <w:rPr>
          <w:rFonts w:ascii="Times New Roman" w:hAnsi="Times New Roman" w:cs="Times New Roman"/>
          <w:sz w:val="26"/>
          <w:szCs w:val="26"/>
        </w:rPr>
        <w:t xml:space="preserve">Факультет почвоведения МГУ, Москва, Российская Федерация </w:t>
      </w:r>
    </w:p>
    <w:p w:rsidR="00B939E7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9D02C6">
        <w:rPr>
          <w:rFonts w:ascii="Times New Roman" w:hAnsi="Times New Roman" w:cs="Times New Roman"/>
          <w:sz w:val="26"/>
          <w:szCs w:val="26"/>
        </w:rPr>
        <w:t xml:space="preserve"> ВНИИ Фитопатологии, Большие Вяземы, Российская Федерация </w:t>
      </w:r>
    </w:p>
    <w:p w:rsidR="002E405B" w:rsidRPr="009D02C6" w:rsidRDefault="00BF2C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6" w:history="1">
        <w:r w:rsidR="00B939E7" w:rsidRPr="009D02C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ivanov@mail.ru</w:t>
        </w:r>
      </w:hyperlink>
    </w:p>
    <w:p w:rsidR="009D02C6" w:rsidRPr="009D02C6" w:rsidRDefault="009D02C6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42198" w:rsidRPr="00BF2CE7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D02C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TITLE</w:t>
      </w:r>
      <w:r w:rsidR="00030C78" w:rsidRPr="00BF2C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…</w:t>
      </w:r>
    </w:p>
    <w:p w:rsidR="00824470" w:rsidRPr="009D02C6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Ivanov L.V.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Petrova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 E.V.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Kuznetsov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 M.R.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2</w:t>
      </w:r>
      <w:r w:rsidR="00824470"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br/>
      </w:r>
      <w:r w:rsidRPr="009D02C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24470"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Faculty of Soil Science, Moscow State University, Moscow, Russian Federation</w:t>
      </w:r>
    </w:p>
    <w:p w:rsidR="00B939E7" w:rsidRPr="009D02C6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All-Russian Research Institute of Phytopathology,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Bol'shiye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Vyazemy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Russian Federation</w:t>
      </w:r>
    </w:p>
    <w:p w:rsidR="00824470" w:rsidRPr="009D02C6" w:rsidRDefault="0082447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939E7" w:rsidRPr="009D02C6" w:rsidRDefault="00B939E7" w:rsidP="00F13035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B939E7" w:rsidRPr="009D02C6" w:rsidRDefault="00B939E7" w:rsidP="00F13035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D02C6">
        <w:rPr>
          <w:rFonts w:ascii="Times New Roman" w:hAnsi="Times New Roman" w:cs="Times New Roman"/>
          <w:sz w:val="26"/>
          <w:szCs w:val="26"/>
        </w:rPr>
        <w:t>Аннотация.</w:t>
      </w:r>
      <w:r w:rsidR="00D36957"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="009D02C6">
        <w:rPr>
          <w:rFonts w:ascii="Times New Roman" w:hAnsi="Times New Roman" w:cs="Times New Roman"/>
          <w:i/>
          <w:sz w:val="26"/>
          <w:szCs w:val="26"/>
        </w:rPr>
        <w:t>(н</w:t>
      </w:r>
      <w:r w:rsidR="00D36957" w:rsidRPr="009D02C6">
        <w:rPr>
          <w:rFonts w:ascii="Times New Roman" w:hAnsi="Times New Roman" w:cs="Times New Roman"/>
          <w:i/>
          <w:sz w:val="26"/>
          <w:szCs w:val="26"/>
        </w:rPr>
        <w:t>е более 150 слов</w:t>
      </w:r>
      <w:r w:rsidR="009D02C6">
        <w:rPr>
          <w:rFonts w:ascii="Times New Roman" w:hAnsi="Times New Roman" w:cs="Times New Roman"/>
          <w:i/>
          <w:sz w:val="26"/>
          <w:szCs w:val="26"/>
        </w:rPr>
        <w:t>)</w:t>
      </w:r>
    </w:p>
    <w:p w:rsidR="00B939E7" w:rsidRPr="009D02C6" w:rsidRDefault="00B939E7" w:rsidP="00F13035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0A19" w:rsidRPr="009D02C6" w:rsidRDefault="00142198" w:rsidP="00F13035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Annotation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939E7" w:rsidRPr="009D02C6">
        <w:rPr>
          <w:rFonts w:ascii="Times New Roman" w:hAnsi="Times New Roman" w:cs="Times New Roman"/>
          <w:sz w:val="26"/>
          <w:szCs w:val="26"/>
          <w:lang w:val="en-GB"/>
        </w:rPr>
        <w:t>Annotation</w:t>
      </w:r>
      <w:r w:rsidR="00344624" w:rsidRPr="009D02C6">
        <w:rPr>
          <w:rFonts w:ascii="Times New Roman" w:hAnsi="Times New Roman" w:cs="Times New Roman"/>
          <w:sz w:val="26"/>
          <w:szCs w:val="26"/>
        </w:rPr>
        <w:t>.</w:t>
      </w: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Ключевые слова: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ключевые слова…</w:t>
      </w:r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D02C6"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более 5</w:t>
      </w:r>
      <w:r w:rsid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36957" w:rsidRPr="009D02C6" w:rsidRDefault="00D3695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Keywords</w:t>
      </w: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keywords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</w:t>
      </w:r>
    </w:p>
    <w:p w:rsidR="003D0654" w:rsidRPr="009D02C6" w:rsidRDefault="009E11C2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D065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начительная роль </w:t>
      </w:r>
      <w:r w:rsidR="001E060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1F0980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79C5" w:rsidRPr="009D02C6" w:rsidRDefault="00CB79C5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Объекты и методы</w:t>
      </w:r>
    </w:p>
    <w:p w:rsidR="00763044" w:rsidRPr="009D02C6" w:rsidRDefault="003D0654" w:rsidP="00F1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Объект</w:t>
      </w:r>
      <w:r w:rsidR="001F0980"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ами</w:t>
      </w:r>
      <w:r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исследования служили </w:t>
      </w:r>
      <w:r w:rsidR="001E0601"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..</w:t>
      </w:r>
      <w:r w:rsidR="0076304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42198" w:rsidRPr="009D02C6" w:rsidRDefault="00142198" w:rsidP="00F13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A1B" w:rsidRPr="009D02C6" w:rsidRDefault="00860A1B" w:rsidP="00F13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и обсуждение</w:t>
      </w:r>
    </w:p>
    <w:p w:rsidR="003D630C" w:rsidRPr="009D02C6" w:rsidRDefault="001E060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3D065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ыли обнаружены во всех исследованных образцах</w:t>
      </w:r>
      <w:r w:rsidR="00A915C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3D630C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B13A31" w:rsidP="00B13A31">
      <w:pPr>
        <w:pStyle w:val="abstract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="004944E0" w:rsidRPr="009D02C6">
        <w:rPr>
          <w:sz w:val="26"/>
          <w:szCs w:val="26"/>
          <w:lang w:val="ru-RU"/>
        </w:rPr>
        <w:t>огласно формуле теплопроводности …:</w:t>
      </w:r>
      <w:r w:rsidR="00D36957" w:rsidRPr="009D02C6">
        <w:rPr>
          <w:sz w:val="26"/>
          <w:szCs w:val="26"/>
          <w:lang w:val="ru-RU"/>
        </w:rPr>
        <w:t xml:space="preserve"> (</w:t>
      </w:r>
      <w:r w:rsidRPr="00B13A31">
        <w:rPr>
          <w:i/>
          <w:sz w:val="26"/>
          <w:szCs w:val="26"/>
          <w:lang w:val="ru-RU"/>
        </w:rPr>
        <w:t xml:space="preserve">формулы необходимо давать </w:t>
      </w:r>
      <w:r w:rsidR="00D36957" w:rsidRPr="00B13A31">
        <w:rPr>
          <w:i/>
          <w:sz w:val="26"/>
          <w:szCs w:val="26"/>
          <w:lang w:val="ru-RU"/>
        </w:rPr>
        <w:t xml:space="preserve">в конструкторе </w:t>
      </w:r>
      <w:r w:rsidRPr="00B13A31">
        <w:rPr>
          <w:i/>
          <w:sz w:val="26"/>
          <w:szCs w:val="26"/>
          <w:lang w:val="en-US"/>
        </w:rPr>
        <w:t>word</w:t>
      </w:r>
      <w:r w:rsidR="00D36957" w:rsidRPr="00B13A31">
        <w:rPr>
          <w:i/>
          <w:sz w:val="26"/>
          <w:szCs w:val="26"/>
          <w:lang w:val="ru-RU"/>
        </w:rPr>
        <w:t>, условные обозначения в тексте</w:t>
      </w:r>
      <w:r w:rsidRPr="00B13A31">
        <w:rPr>
          <w:i/>
          <w:sz w:val="26"/>
          <w:szCs w:val="26"/>
          <w:lang w:val="ru-RU"/>
        </w:rPr>
        <w:t xml:space="preserve"> даются курсивом</w:t>
      </w:r>
      <w:r w:rsidR="00D36957" w:rsidRPr="009D02C6">
        <w:rPr>
          <w:sz w:val="26"/>
          <w:szCs w:val="26"/>
          <w:lang w:val="ru-RU"/>
        </w:rPr>
        <w:t>)</w:t>
      </w:r>
    </w:p>
    <w:p w:rsidR="004944E0" w:rsidRPr="009D02C6" w:rsidRDefault="00BF2C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λ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Уравнение теплового баланса записывалось как 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=cLV+F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2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 xml:space="preserve"> отток тепла через снежный покров и замёрзший грунт от фронта промерзания (Вт/м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16346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cLV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 xml:space="preserve"> расход тепла</w:t>
      </w:r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B13A3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13A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названия таблиц даются перед таблицами, названия рисунков после рисунков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 Гранулометрический состав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темногумусовой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почвы, %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169"/>
        <w:gridCol w:w="1187"/>
        <w:gridCol w:w="1187"/>
        <w:gridCol w:w="1197"/>
        <w:gridCol w:w="1215"/>
        <w:gridCol w:w="1228"/>
        <w:gridCol w:w="1170"/>
      </w:tblGrid>
      <w:tr w:rsidR="004944E0" w:rsidRPr="009D02C6" w:rsidTr="00E8752D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Глубина, в см</w:t>
            </w:r>
          </w:p>
        </w:tc>
        <w:tc>
          <w:tcPr>
            <w:tcW w:w="9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фракций в мм, и их содержание в %</w:t>
            </w:r>
          </w:p>
        </w:tc>
      </w:tr>
      <w:tr w:rsidR="004944E0" w:rsidRPr="009D02C6" w:rsidTr="00E8752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1-0,25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0,25-0,05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0,05-0,01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0,01-0,005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0,005-0,001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&lt;0.001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0.01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10-20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12.4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17.1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28.1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50.3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30-40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62.5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lastRenderedPageBreak/>
              <w:t>50-60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29.3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34.3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60.8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70-80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23.3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20.5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43..9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73.0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80-90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40.1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66.7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90-100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32.7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62.6</w:t>
            </w:r>
          </w:p>
        </w:tc>
      </w:tr>
    </w:tbl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Обращает на себя внимание …. 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3472A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3EFBC6">
            <wp:extent cx="3417998" cy="201714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079" cy="202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Рис.1. Агрегатный состав (сухое просеивание, содержание фракций в %)</w:t>
      </w:r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(размер шрифта близкий к </w:t>
      </w:r>
      <w:proofErr w:type="spellStart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азмеру</w:t>
      </w:r>
      <w:proofErr w:type="spellEnd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осовного</w:t>
      </w:r>
      <w:proofErr w:type="spellEnd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текста, цветной)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0CAA" w:rsidRPr="009D02C6" w:rsidRDefault="00C16346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780CAA"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ыво</w:t>
      </w:r>
      <w:bookmarkStart w:id="0" w:name="_GoBack"/>
      <w:bookmarkEnd w:id="0"/>
      <w:r w:rsidR="00780CAA"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ды</w:t>
      </w:r>
    </w:p>
    <w:p w:rsidR="00AE26C1" w:rsidRPr="009D02C6" w:rsidRDefault="00180F79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Характерными особенностями </w:t>
      </w:r>
      <w:r w:rsidR="001E060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r w:rsidR="00AE26C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Благодарность</w:t>
      </w:r>
    </w:p>
    <w:p w:rsidR="00AE26C1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 осуществлена</w:t>
      </w:r>
      <w:proofErr w:type="gram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 поддержке  темы </w:t>
      </w:r>
      <w:proofErr w:type="spellStart"/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осзадания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ГЗ АААА-… «Картографирование….».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46B" w:rsidRPr="009D02C6" w:rsidRDefault="00F7746B" w:rsidP="00F13035">
      <w:pPr>
        <w:pStyle w:val="1"/>
        <w:rPr>
          <w:sz w:val="26"/>
          <w:szCs w:val="26"/>
          <w:lang w:val="ru-RU"/>
        </w:rPr>
      </w:pPr>
      <w:r w:rsidRPr="009D02C6">
        <w:rPr>
          <w:sz w:val="26"/>
          <w:szCs w:val="26"/>
          <w:lang w:val="ru-RU"/>
        </w:rPr>
        <w:t>Литература</w:t>
      </w:r>
      <w:r w:rsidR="00D36957" w:rsidRPr="009D02C6">
        <w:rPr>
          <w:sz w:val="26"/>
          <w:szCs w:val="26"/>
          <w:lang w:val="ru-RU"/>
        </w:rPr>
        <w:t xml:space="preserve"> (</w:t>
      </w:r>
      <w:r w:rsidR="00B13A31" w:rsidRPr="00B13A31">
        <w:rPr>
          <w:b w:val="0"/>
          <w:i/>
          <w:sz w:val="26"/>
          <w:szCs w:val="26"/>
          <w:lang w:val="ru-RU"/>
        </w:rPr>
        <w:t xml:space="preserve">указывается </w:t>
      </w:r>
      <w:proofErr w:type="spellStart"/>
      <w:r w:rsidR="00D36957" w:rsidRPr="00B13A31">
        <w:rPr>
          <w:b w:val="0"/>
          <w:i/>
          <w:sz w:val="26"/>
          <w:szCs w:val="26"/>
        </w:rPr>
        <w:t>doi</w:t>
      </w:r>
      <w:proofErr w:type="spellEnd"/>
      <w:r w:rsidR="00D36957" w:rsidRPr="00B13A31">
        <w:rPr>
          <w:b w:val="0"/>
          <w:i/>
          <w:sz w:val="26"/>
          <w:szCs w:val="26"/>
          <w:lang w:val="ru-RU"/>
        </w:rPr>
        <w:t>, электронные ссылк</w:t>
      </w:r>
      <w:r w:rsidR="00BF2CE7">
        <w:rPr>
          <w:b w:val="0"/>
          <w:i/>
          <w:sz w:val="26"/>
          <w:szCs w:val="26"/>
          <w:lang w:val="ru-RU"/>
        </w:rPr>
        <w:t>и</w:t>
      </w:r>
      <w:r w:rsidR="00D36957" w:rsidRPr="00B13A31">
        <w:rPr>
          <w:b w:val="0"/>
          <w:i/>
          <w:sz w:val="26"/>
          <w:szCs w:val="26"/>
          <w:lang w:val="ru-RU"/>
        </w:rPr>
        <w:t xml:space="preserve"> на ресурс</w:t>
      </w:r>
      <w:r w:rsidR="00D36957" w:rsidRPr="009D02C6">
        <w:rPr>
          <w:sz w:val="26"/>
          <w:szCs w:val="26"/>
          <w:lang w:val="ru-RU"/>
        </w:rPr>
        <w:t>)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Балашова В.В</w:t>
      </w:r>
      <w:r w:rsidR="0034462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(1974)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Микоплазмы и железобактерии. М. 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«Наука»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65 с.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Водяницкий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B1226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Ю.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(2010)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Гидроксиды железа в почвах (обзор литературы) // </w:t>
      </w:r>
      <w:r w:rsidR="00344624"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Почвоведение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11. С. 1341-1352</w:t>
      </w:r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13A31" w:rsidRPr="00B13A31">
        <w:rPr>
          <w:rFonts w:ascii="Times New Roman" w:hAnsi="Times New Roman" w:cs="Times New Roman"/>
          <w:b/>
          <w:i/>
          <w:sz w:val="26"/>
          <w:szCs w:val="26"/>
        </w:rPr>
        <w:t>doi</w:t>
      </w:r>
      <w:proofErr w:type="spellEnd"/>
      <w:r w:rsidR="00B13A31">
        <w:rPr>
          <w:rFonts w:ascii="Times New Roman" w:hAnsi="Times New Roman" w:cs="Times New Roman"/>
          <w:b/>
          <w:i/>
          <w:sz w:val="26"/>
          <w:szCs w:val="26"/>
        </w:rPr>
        <w:t>…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почвенной биохимии и микробиологии. Ред. Звягинцев Д.Г // М.: Издательство Московского университета. 1991. 304 с.</w:t>
      </w:r>
    </w:p>
    <w:p w:rsidR="004C7795" w:rsidRPr="00BF2CE7" w:rsidRDefault="008B1226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9D02C6">
        <w:rPr>
          <w:rFonts w:ascii="Times New Roman" w:hAnsi="Times New Roman" w:cs="Times New Roman"/>
          <w:sz w:val="26"/>
          <w:szCs w:val="26"/>
        </w:rPr>
        <w:t>Пиневич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А.</w:t>
      </w:r>
      <w:r w:rsidR="004C7795" w:rsidRPr="009D02C6">
        <w:rPr>
          <w:rFonts w:ascii="Times New Roman" w:hAnsi="Times New Roman" w:cs="Times New Roman"/>
          <w:sz w:val="26"/>
          <w:szCs w:val="26"/>
        </w:rPr>
        <w:t>В.</w:t>
      </w:r>
      <w:r w:rsidR="002F7AAC" w:rsidRPr="009D02C6">
        <w:rPr>
          <w:rFonts w:ascii="Times New Roman" w:hAnsi="Times New Roman" w:cs="Times New Roman"/>
          <w:sz w:val="26"/>
          <w:szCs w:val="26"/>
        </w:rPr>
        <w:t xml:space="preserve"> (2005)</w:t>
      </w:r>
      <w:r w:rsidR="004C7795" w:rsidRPr="009D02C6">
        <w:rPr>
          <w:rFonts w:ascii="Times New Roman" w:hAnsi="Times New Roman" w:cs="Times New Roman"/>
          <w:sz w:val="26"/>
          <w:szCs w:val="26"/>
        </w:rPr>
        <w:t xml:space="preserve"> Микробиология железа и марганца. Издательство Санкт-Петербургского университета. </w:t>
      </w:r>
      <w:r w:rsidR="004C7795"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373 </w:t>
      </w:r>
      <w:r w:rsidR="004C7795" w:rsidRPr="009D02C6">
        <w:rPr>
          <w:rFonts w:ascii="Times New Roman" w:hAnsi="Times New Roman" w:cs="Times New Roman"/>
          <w:sz w:val="26"/>
          <w:szCs w:val="26"/>
        </w:rPr>
        <w:t>с</w:t>
      </w:r>
      <w:r w:rsidR="004C7795" w:rsidRPr="009D02C6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13A31" w:rsidRPr="00BF2CE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13A31" w:rsidRPr="00BF2CE7">
        <w:rPr>
          <w:rFonts w:ascii="Times New Roman" w:hAnsi="Times New Roman" w:cs="Times New Roman"/>
          <w:b/>
          <w:i/>
          <w:sz w:val="26"/>
          <w:szCs w:val="26"/>
          <w:lang w:val="en-US"/>
        </w:rPr>
        <w:t>doi</w:t>
      </w:r>
      <w:proofErr w:type="spellEnd"/>
      <w:r w:rsidR="00B13A31" w:rsidRPr="00BF2CE7">
        <w:rPr>
          <w:rFonts w:ascii="Times New Roman" w:hAnsi="Times New Roman" w:cs="Times New Roman"/>
          <w:b/>
          <w:i/>
          <w:sz w:val="26"/>
          <w:szCs w:val="26"/>
          <w:lang w:val="en-US"/>
        </w:rPr>
        <w:t>…</w:t>
      </w:r>
    </w:p>
    <w:p w:rsidR="004C7795" w:rsidRPr="009D02C6" w:rsidRDefault="004C7795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Molecular Probes, Inc. </w:t>
      </w:r>
      <w:r w:rsidR="002F7AAC" w:rsidRPr="009D02C6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1994</w:t>
      </w:r>
      <w:r w:rsidR="002F7AAC" w:rsidRPr="009D02C6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. LIVE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DEAD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BacLight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bacterial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viability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kit 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(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L 7012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i/>
          <w:sz w:val="26"/>
          <w:szCs w:val="26"/>
          <w:lang w:val="en-GB"/>
        </w:rPr>
        <w:t>instruction manual with appendix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Molecular Probes, Inc., Eugene,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Oreg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C7795" w:rsidRPr="009D02C6" w:rsidRDefault="004C7795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Panikov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N.</w:t>
      </w:r>
      <w:r w:rsidR="002F7AAC"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(2005)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Contribution of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nanosized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bacteria to the total biomass and activity of a soil microbial community // </w:t>
      </w:r>
      <w:r w:rsidRPr="009D02C6">
        <w:rPr>
          <w:rFonts w:ascii="Times New Roman" w:hAnsi="Times New Roman" w:cs="Times New Roman"/>
          <w:i/>
          <w:sz w:val="26"/>
          <w:szCs w:val="26"/>
          <w:lang w:val="en-US"/>
        </w:rPr>
        <w:t>Advances in Applied Microbiology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. V</w:t>
      </w:r>
      <w:r w:rsidRPr="009D02C6">
        <w:rPr>
          <w:rFonts w:ascii="Times New Roman" w:hAnsi="Times New Roman" w:cs="Times New Roman"/>
          <w:sz w:val="26"/>
          <w:szCs w:val="26"/>
        </w:rPr>
        <w:t xml:space="preserve">. 57.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9D02C6">
        <w:rPr>
          <w:rFonts w:ascii="Times New Roman" w:hAnsi="Times New Roman" w:cs="Times New Roman"/>
          <w:sz w:val="26"/>
          <w:szCs w:val="26"/>
        </w:rPr>
        <w:t>. 245</w:t>
      </w:r>
      <w:r w:rsidR="00E8752D" w:rsidRPr="009D02C6">
        <w:rPr>
          <w:rFonts w:ascii="Times New Roman" w:hAnsi="Times New Roman" w:cs="Times New Roman"/>
          <w:sz w:val="26"/>
          <w:szCs w:val="26"/>
        </w:rPr>
        <w:t>-</w:t>
      </w:r>
      <w:r w:rsidRPr="009D02C6">
        <w:rPr>
          <w:rFonts w:ascii="Times New Roman" w:hAnsi="Times New Roman" w:cs="Times New Roman"/>
          <w:sz w:val="26"/>
          <w:szCs w:val="26"/>
        </w:rPr>
        <w:t>296.</w:t>
      </w:r>
    </w:p>
    <w:p w:rsidR="004944E0" w:rsidRPr="009D02C6" w:rsidRDefault="004944E0" w:rsidP="00F13035">
      <w:pPr>
        <w:pStyle w:val="references"/>
        <w:spacing w:after="0"/>
        <w:ind w:left="0" w:firstLine="0"/>
        <w:rPr>
          <w:sz w:val="26"/>
          <w:szCs w:val="26"/>
          <w:lang w:val="ru-RU"/>
        </w:rPr>
      </w:pPr>
      <w:r w:rsidRPr="009D02C6">
        <w:rPr>
          <w:sz w:val="26"/>
          <w:szCs w:val="26"/>
          <w:lang w:val="ru-RU"/>
        </w:rPr>
        <w:t xml:space="preserve">Специализированные массивы климатических исследований </w:t>
      </w:r>
      <w:hyperlink r:id="rId8" w:history="1">
        <w:r w:rsidRPr="009D02C6">
          <w:rPr>
            <w:rStyle w:val="a3"/>
            <w:sz w:val="26"/>
            <w:szCs w:val="26"/>
            <w:lang w:val="ru-RU"/>
          </w:rPr>
          <w:t>http://aisori.meteo.ru/ClimateR</w:t>
        </w:r>
      </w:hyperlink>
      <w:r w:rsidRPr="009D02C6">
        <w:rPr>
          <w:rStyle w:val="a3"/>
          <w:sz w:val="26"/>
          <w:szCs w:val="26"/>
          <w:lang w:val="ru-RU"/>
        </w:rPr>
        <w:t xml:space="preserve"> </w:t>
      </w:r>
      <w:r w:rsidRPr="009D02C6">
        <w:rPr>
          <w:rStyle w:val="a3"/>
          <w:color w:val="auto"/>
          <w:sz w:val="26"/>
          <w:szCs w:val="26"/>
          <w:u w:val="none"/>
          <w:lang w:val="ru-RU"/>
        </w:rPr>
        <w:t xml:space="preserve">(дата обращения </w:t>
      </w:r>
      <w:proofErr w:type="spellStart"/>
      <w:r w:rsidRPr="009D02C6">
        <w:rPr>
          <w:rStyle w:val="a3"/>
          <w:color w:val="auto"/>
          <w:sz w:val="26"/>
          <w:szCs w:val="26"/>
          <w:u w:val="none"/>
          <w:lang w:val="ru-RU"/>
        </w:rPr>
        <w:t>хх.хх.хххх</w:t>
      </w:r>
      <w:proofErr w:type="spellEnd"/>
      <w:r w:rsidRPr="009D02C6">
        <w:rPr>
          <w:rStyle w:val="a3"/>
          <w:color w:val="auto"/>
          <w:sz w:val="26"/>
          <w:szCs w:val="26"/>
          <w:u w:val="none"/>
          <w:lang w:val="ru-RU"/>
        </w:rPr>
        <w:t>)</w:t>
      </w:r>
    </w:p>
    <w:p w:rsidR="00E8752D" w:rsidRPr="009D02C6" w:rsidRDefault="00E8752D" w:rsidP="00F1303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4944E0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b/>
          <w:bCs/>
          <w:sz w:val="26"/>
          <w:szCs w:val="26"/>
        </w:rPr>
        <w:t>Требования к объёму и оформлению файла</w:t>
      </w:r>
    </w:p>
    <w:p w:rsidR="005E2132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 xml:space="preserve">Статья подаётся в формате DOCX в соответствии с прилагаемым шаблоном. </w:t>
      </w:r>
      <w:r w:rsidR="005E2132" w:rsidRPr="009D02C6">
        <w:rPr>
          <w:rFonts w:ascii="Times New Roman" w:hAnsi="Times New Roman" w:cs="Times New Roman"/>
          <w:sz w:val="26"/>
          <w:szCs w:val="26"/>
        </w:rPr>
        <w:t xml:space="preserve">Все элементы оформления (структура разделов, шрифты заголовков, стиль подписей к таблицам и рисункам, оформление списка литературы) сохраняются без изменений. </w:t>
      </w:r>
      <w:r w:rsidRPr="009D02C6">
        <w:rPr>
          <w:rFonts w:ascii="Times New Roman" w:hAnsi="Times New Roman" w:cs="Times New Roman"/>
          <w:sz w:val="26"/>
          <w:szCs w:val="26"/>
        </w:rPr>
        <w:t xml:space="preserve">Объём до 10 страниц, включая рисунки, таблицы, аннотации и список литературы. Поля страницы стандартные (верхнее, нижнее, левое, правое - по 2 см), текст выровнен по левому краю, отступ </w:t>
      </w:r>
      <w:r w:rsidR="00F13035" w:rsidRPr="009D02C6">
        <w:rPr>
          <w:rFonts w:ascii="Times New Roman" w:hAnsi="Times New Roman" w:cs="Times New Roman"/>
          <w:sz w:val="26"/>
          <w:szCs w:val="26"/>
        </w:rPr>
        <w:t>нет</w:t>
      </w:r>
      <w:r w:rsidRPr="009D02C6">
        <w:rPr>
          <w:rFonts w:ascii="Times New Roman" w:hAnsi="Times New Roman" w:cs="Times New Roman"/>
          <w:sz w:val="26"/>
          <w:szCs w:val="26"/>
        </w:rPr>
        <w:t xml:space="preserve"> и межстрочный интервал - одинарный. Основной текст: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13 пт. </w:t>
      </w:r>
    </w:p>
    <w:p w:rsidR="005E2132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>Название статьи</w:t>
      </w:r>
      <w:r w:rsidR="005E2132" w:rsidRPr="009D02C6">
        <w:rPr>
          <w:rFonts w:ascii="Times New Roman" w:hAnsi="Times New Roman" w:cs="Times New Roman"/>
          <w:sz w:val="26"/>
          <w:szCs w:val="26"/>
        </w:rPr>
        <w:t>:</w:t>
      </w:r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14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полужирный, буквы заглавные. </w:t>
      </w:r>
    </w:p>
    <w:p w:rsidR="00E8752D" w:rsidRPr="009D02C6" w:rsidRDefault="005E2132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>Название р</w:t>
      </w:r>
      <w:r w:rsidR="00E8752D" w:rsidRPr="009D02C6">
        <w:rPr>
          <w:rFonts w:ascii="Times New Roman" w:hAnsi="Times New Roman" w:cs="Times New Roman"/>
          <w:sz w:val="26"/>
          <w:szCs w:val="26"/>
        </w:rPr>
        <w:t>аздел</w:t>
      </w:r>
      <w:r w:rsidRPr="009D02C6">
        <w:rPr>
          <w:rFonts w:ascii="Times New Roman" w:hAnsi="Times New Roman" w:cs="Times New Roman"/>
          <w:sz w:val="26"/>
          <w:szCs w:val="26"/>
        </w:rPr>
        <w:t>ов</w:t>
      </w:r>
      <w:r w:rsidR="00E8752D" w:rsidRPr="009D02C6">
        <w:rPr>
          <w:rFonts w:ascii="Times New Roman" w:hAnsi="Times New Roman" w:cs="Times New Roman"/>
          <w:sz w:val="26"/>
          <w:szCs w:val="26"/>
        </w:rPr>
        <w:t xml:space="preserve"> (Введение, Объекты и методы и т.д.)</w:t>
      </w:r>
      <w:r w:rsidRPr="009D02C6">
        <w:rPr>
          <w:rFonts w:ascii="Times New Roman" w:hAnsi="Times New Roman" w:cs="Times New Roman"/>
          <w:sz w:val="26"/>
          <w:szCs w:val="26"/>
        </w:rPr>
        <w:t>:</w:t>
      </w:r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, 13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, полужирный, начинать с заглавной буквы. </w:t>
      </w:r>
    </w:p>
    <w:sectPr w:rsidR="00E8752D" w:rsidRPr="009D02C6" w:rsidSect="00684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8E0"/>
    <w:multiLevelType w:val="hybridMultilevel"/>
    <w:tmpl w:val="3382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29F1"/>
    <w:multiLevelType w:val="multilevel"/>
    <w:tmpl w:val="8D9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241DF"/>
    <w:multiLevelType w:val="multilevel"/>
    <w:tmpl w:val="7E0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52EB8"/>
    <w:multiLevelType w:val="multilevel"/>
    <w:tmpl w:val="76A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A19A9"/>
    <w:multiLevelType w:val="multilevel"/>
    <w:tmpl w:val="180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660A5"/>
    <w:multiLevelType w:val="multilevel"/>
    <w:tmpl w:val="BEF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F76F18"/>
    <w:multiLevelType w:val="hybridMultilevel"/>
    <w:tmpl w:val="8708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25036"/>
    <w:multiLevelType w:val="multilevel"/>
    <w:tmpl w:val="C41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F5840"/>
    <w:multiLevelType w:val="hybridMultilevel"/>
    <w:tmpl w:val="C1709D14"/>
    <w:lvl w:ilvl="0" w:tplc="8E0617E2">
      <w:start w:val="1"/>
      <w:numFmt w:val="decimal"/>
      <w:lvlText w:val="%1."/>
      <w:lvlJc w:val="left"/>
      <w:pPr>
        <w:tabs>
          <w:tab w:val="num" w:pos="1290"/>
        </w:tabs>
        <w:ind w:left="129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B"/>
    <w:rsid w:val="00030C78"/>
    <w:rsid w:val="000D6BC6"/>
    <w:rsid w:val="001153B0"/>
    <w:rsid w:val="00142198"/>
    <w:rsid w:val="00180F79"/>
    <w:rsid w:val="00197CC6"/>
    <w:rsid w:val="001B3A62"/>
    <w:rsid w:val="001E0601"/>
    <w:rsid w:val="001E7CD9"/>
    <w:rsid w:val="001F0980"/>
    <w:rsid w:val="002215D4"/>
    <w:rsid w:val="002666C6"/>
    <w:rsid w:val="00276D74"/>
    <w:rsid w:val="00285362"/>
    <w:rsid w:val="002B0A19"/>
    <w:rsid w:val="002E405B"/>
    <w:rsid w:val="002F7AAC"/>
    <w:rsid w:val="003043A0"/>
    <w:rsid w:val="00344624"/>
    <w:rsid w:val="003472A1"/>
    <w:rsid w:val="00353407"/>
    <w:rsid w:val="0037173A"/>
    <w:rsid w:val="0038319E"/>
    <w:rsid w:val="003D0654"/>
    <w:rsid w:val="003D630C"/>
    <w:rsid w:val="004213CF"/>
    <w:rsid w:val="00432469"/>
    <w:rsid w:val="00441E6F"/>
    <w:rsid w:val="0045004D"/>
    <w:rsid w:val="00461408"/>
    <w:rsid w:val="00486293"/>
    <w:rsid w:val="004944E0"/>
    <w:rsid w:val="004C7795"/>
    <w:rsid w:val="00523320"/>
    <w:rsid w:val="00543A80"/>
    <w:rsid w:val="005728F6"/>
    <w:rsid w:val="005E2132"/>
    <w:rsid w:val="00600AAB"/>
    <w:rsid w:val="00667DB3"/>
    <w:rsid w:val="00682741"/>
    <w:rsid w:val="00684B69"/>
    <w:rsid w:val="006B15DC"/>
    <w:rsid w:val="006B7BB1"/>
    <w:rsid w:val="006F6D84"/>
    <w:rsid w:val="00763044"/>
    <w:rsid w:val="00780CAA"/>
    <w:rsid w:val="007F5297"/>
    <w:rsid w:val="00806B0C"/>
    <w:rsid w:val="00816ADB"/>
    <w:rsid w:val="00824470"/>
    <w:rsid w:val="00860A1B"/>
    <w:rsid w:val="008B1226"/>
    <w:rsid w:val="0097667A"/>
    <w:rsid w:val="009D02C6"/>
    <w:rsid w:val="009D3D90"/>
    <w:rsid w:val="009E11C2"/>
    <w:rsid w:val="009E785A"/>
    <w:rsid w:val="009F5DCF"/>
    <w:rsid w:val="00A47F52"/>
    <w:rsid w:val="00A915CB"/>
    <w:rsid w:val="00AE26C1"/>
    <w:rsid w:val="00B05E95"/>
    <w:rsid w:val="00B13A31"/>
    <w:rsid w:val="00B22B00"/>
    <w:rsid w:val="00B43A44"/>
    <w:rsid w:val="00B939E7"/>
    <w:rsid w:val="00BB0482"/>
    <w:rsid w:val="00BF2B08"/>
    <w:rsid w:val="00BF2CE7"/>
    <w:rsid w:val="00C16346"/>
    <w:rsid w:val="00CB79C5"/>
    <w:rsid w:val="00D36957"/>
    <w:rsid w:val="00D944D3"/>
    <w:rsid w:val="00E8752D"/>
    <w:rsid w:val="00E92850"/>
    <w:rsid w:val="00F13035"/>
    <w:rsid w:val="00F61281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50E"/>
  <w15:docId w15:val="{7EC0AD78-7D5F-472E-98FB-24FEAFD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F7746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D3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CB79C5"/>
  </w:style>
  <w:style w:type="paragraph" w:styleId="a4">
    <w:name w:val="List Paragraph"/>
    <w:basedOn w:val="a"/>
    <w:uiPriority w:val="34"/>
    <w:qFormat/>
    <w:rsid w:val="004C77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7746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references">
    <w:name w:val="references"/>
    <w:basedOn w:val="a"/>
    <w:autoRedefine/>
    <w:uiPriority w:val="99"/>
    <w:rsid w:val="00F7746B"/>
    <w:pPr>
      <w:tabs>
        <w:tab w:val="left" w:pos="426"/>
      </w:tabs>
      <w:autoSpaceDE w:val="0"/>
      <w:autoSpaceDN w:val="0"/>
      <w:spacing w:after="60" w:line="240" w:lineRule="auto"/>
      <w:ind w:left="284" w:hanging="284"/>
    </w:pPr>
    <w:rPr>
      <w:rFonts w:ascii="Times New Roman" w:eastAsia="Times New Roman" w:hAnsi="Times New Roman" w:cs="Times New Roman"/>
      <w:lang w:val="en-US"/>
    </w:rPr>
  </w:style>
  <w:style w:type="paragraph" w:customStyle="1" w:styleId="abstract">
    <w:name w:val="abstract"/>
    <w:basedOn w:val="a"/>
    <w:autoRedefine/>
    <w:uiPriority w:val="99"/>
    <w:rsid w:val="004944E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table" w:styleId="a5">
    <w:name w:val="Table Grid"/>
    <w:basedOn w:val="a1"/>
    <w:uiPriority w:val="59"/>
    <w:rsid w:val="0049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ori.meteo.ru/Climat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C5DF-4846-485F-8CF6-D8CE7913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2026-03-10T07:59:00Z</dcterms:created>
  <dcterms:modified xsi:type="dcterms:W3CDTF">2026-03-23T07:42:00Z</dcterms:modified>
</cp:coreProperties>
</file>