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0B" w:rsidRDefault="0095330B" w:rsidP="0095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оценки теневого сектора экономики</w:t>
      </w:r>
    </w:p>
    <w:p w:rsidR="0095330B" w:rsidRDefault="0095330B" w:rsidP="009533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Шестакова Алена Сергеевна</w:t>
      </w:r>
    </w:p>
    <w:p w:rsidR="0095330B" w:rsidRDefault="006F0EAF" w:rsidP="009533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0EAF">
        <w:rPr>
          <w:rFonts w:ascii="Times New Roman" w:hAnsi="Times New Roman" w:cs="Times New Roman"/>
          <w:i/>
          <w:sz w:val="24"/>
          <w:szCs w:val="24"/>
        </w:rPr>
        <w:t>С</w:t>
      </w:r>
      <w:r w:rsidR="0095330B" w:rsidRPr="006F0EAF">
        <w:rPr>
          <w:rFonts w:ascii="Times New Roman" w:hAnsi="Times New Roman" w:cs="Times New Roman"/>
          <w:i/>
          <w:sz w:val="24"/>
          <w:szCs w:val="24"/>
        </w:rPr>
        <w:t>тудентка</w:t>
      </w:r>
    </w:p>
    <w:p w:rsidR="006F0EAF" w:rsidRDefault="006F0EAF" w:rsidP="006F0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Пензенский государственный университет, экономический факультет, Пенза, Россия</w:t>
      </w:r>
    </w:p>
    <w:p w:rsidR="00953FC6" w:rsidRDefault="006F0EAF" w:rsidP="00953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F0EA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acshestakova</w:t>
      </w:r>
      <w:proofErr w:type="spellEnd"/>
      <w:r w:rsidRPr="006F0EAF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6F0EA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953FC6" w:rsidRDefault="00953FC6" w:rsidP="00531D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Исследования,</w:t>
      </w:r>
      <w:r w:rsidR="00F11BE6">
        <w:rPr>
          <w:rFonts w:ascii="Times New Roman" w:hAnsi="Times New Roman" w:cs="Times New Roman"/>
          <w:sz w:val="24"/>
          <w:szCs w:val="24"/>
        </w:rPr>
        <w:t xml:space="preserve"> проводимые в высокоразвитых </w:t>
      </w:r>
      <w:r w:rsidRPr="0095330B">
        <w:rPr>
          <w:rFonts w:ascii="Times New Roman" w:hAnsi="Times New Roman" w:cs="Times New Roman"/>
          <w:sz w:val="24"/>
          <w:szCs w:val="24"/>
        </w:rPr>
        <w:t>и менее развитых стран</w:t>
      </w:r>
      <w:r w:rsidR="00F11BE6">
        <w:rPr>
          <w:rFonts w:ascii="Times New Roman" w:hAnsi="Times New Roman" w:cs="Times New Roman"/>
          <w:sz w:val="24"/>
          <w:szCs w:val="24"/>
        </w:rPr>
        <w:t>ах</w:t>
      </w:r>
      <w:r w:rsidRPr="0095330B">
        <w:rPr>
          <w:rFonts w:ascii="Times New Roman" w:hAnsi="Times New Roman" w:cs="Times New Roman"/>
          <w:sz w:val="24"/>
          <w:szCs w:val="24"/>
        </w:rPr>
        <w:t>, позволили</w:t>
      </w:r>
      <w:r w:rsidR="00F11BE6" w:rsidRPr="00F11BE6">
        <w:t xml:space="preserve"> </w:t>
      </w:r>
      <w:r w:rsidR="00F11BE6">
        <w:rPr>
          <w:rFonts w:ascii="Times New Roman" w:hAnsi="Times New Roman" w:cs="Times New Roman"/>
          <w:sz w:val="24"/>
          <w:szCs w:val="24"/>
        </w:rPr>
        <w:t>ученым-экономистам</w:t>
      </w:r>
      <w:r w:rsidR="0004321D">
        <w:rPr>
          <w:rFonts w:ascii="Times New Roman" w:hAnsi="Times New Roman" w:cs="Times New Roman"/>
          <w:sz w:val="24"/>
          <w:szCs w:val="24"/>
        </w:rPr>
        <w:t xml:space="preserve"> </w:t>
      </w:r>
      <w:r w:rsidRPr="0095330B">
        <w:rPr>
          <w:rFonts w:ascii="Times New Roman" w:hAnsi="Times New Roman" w:cs="Times New Roman"/>
          <w:sz w:val="24"/>
          <w:szCs w:val="24"/>
        </w:rPr>
        <w:t>подробно описать</w:t>
      </w:r>
      <w:r w:rsidR="00F11BE6">
        <w:rPr>
          <w:rFonts w:ascii="Times New Roman" w:hAnsi="Times New Roman" w:cs="Times New Roman"/>
          <w:sz w:val="24"/>
          <w:szCs w:val="24"/>
        </w:rPr>
        <w:t xml:space="preserve"> процесс возникновения и функционирования</w:t>
      </w:r>
      <w:r w:rsidRPr="0095330B">
        <w:rPr>
          <w:rFonts w:ascii="Times New Roman" w:hAnsi="Times New Roman" w:cs="Times New Roman"/>
          <w:sz w:val="24"/>
          <w:szCs w:val="24"/>
        </w:rPr>
        <w:t xml:space="preserve"> неформальных предприятий. </w:t>
      </w:r>
      <w:r w:rsidR="00F11BE6">
        <w:rPr>
          <w:rFonts w:ascii="Times New Roman" w:hAnsi="Times New Roman" w:cs="Times New Roman"/>
          <w:sz w:val="24"/>
          <w:szCs w:val="24"/>
        </w:rPr>
        <w:t xml:space="preserve">Однако наиболее сложной задачей стала </w:t>
      </w:r>
      <w:r w:rsidR="005F2273">
        <w:rPr>
          <w:rFonts w:ascii="Times New Roman" w:hAnsi="Times New Roman" w:cs="Times New Roman"/>
          <w:sz w:val="24"/>
          <w:szCs w:val="24"/>
        </w:rPr>
        <w:t>достоверная оценка</w:t>
      </w:r>
      <w:r w:rsidRPr="0095330B">
        <w:rPr>
          <w:rFonts w:ascii="Times New Roman" w:hAnsi="Times New Roman" w:cs="Times New Roman"/>
          <w:sz w:val="24"/>
          <w:szCs w:val="24"/>
        </w:rPr>
        <w:t xml:space="preserve"> распространенности </w:t>
      </w:r>
      <w:r w:rsidR="005F2273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95330B">
        <w:rPr>
          <w:rFonts w:ascii="Times New Roman" w:hAnsi="Times New Roman" w:cs="Times New Roman"/>
          <w:sz w:val="24"/>
          <w:szCs w:val="24"/>
        </w:rPr>
        <w:t>видов деятельности</w:t>
      </w:r>
      <w:r w:rsidR="005F2273">
        <w:rPr>
          <w:rFonts w:ascii="Times New Roman" w:hAnsi="Times New Roman" w:cs="Times New Roman"/>
          <w:sz w:val="24"/>
          <w:szCs w:val="24"/>
        </w:rPr>
        <w:t xml:space="preserve"> в странах</w:t>
      </w:r>
      <w:r w:rsidRPr="0095330B">
        <w:rPr>
          <w:rFonts w:ascii="Times New Roman" w:hAnsi="Times New Roman" w:cs="Times New Roman"/>
          <w:sz w:val="24"/>
          <w:szCs w:val="24"/>
        </w:rPr>
        <w:t>. Исследователи</w:t>
      </w:r>
      <w:r w:rsidR="0004321D">
        <w:rPr>
          <w:rFonts w:ascii="Times New Roman" w:hAnsi="Times New Roman" w:cs="Times New Roman"/>
          <w:sz w:val="24"/>
          <w:szCs w:val="24"/>
        </w:rPr>
        <w:t>-экономисты</w:t>
      </w:r>
      <w:r w:rsidRPr="0095330B">
        <w:rPr>
          <w:rFonts w:ascii="Times New Roman" w:hAnsi="Times New Roman" w:cs="Times New Roman"/>
          <w:sz w:val="24"/>
          <w:szCs w:val="24"/>
        </w:rPr>
        <w:t xml:space="preserve"> пробовали применять различные методы оценивания, </w:t>
      </w:r>
      <w:r w:rsidR="005F2273">
        <w:rPr>
          <w:rFonts w:ascii="Times New Roman" w:hAnsi="Times New Roman" w:cs="Times New Roman"/>
          <w:sz w:val="24"/>
          <w:szCs w:val="24"/>
        </w:rPr>
        <w:t>но</w:t>
      </w:r>
      <w:r w:rsidRPr="0095330B">
        <w:rPr>
          <w:rFonts w:ascii="Times New Roman" w:hAnsi="Times New Roman" w:cs="Times New Roman"/>
          <w:sz w:val="24"/>
          <w:szCs w:val="24"/>
        </w:rPr>
        <w:t xml:space="preserve"> ни один из них не оказался </w:t>
      </w:r>
      <w:r w:rsidR="005F2273">
        <w:rPr>
          <w:rFonts w:ascii="Times New Roman" w:hAnsi="Times New Roman" w:cs="Times New Roman"/>
          <w:sz w:val="24"/>
          <w:szCs w:val="24"/>
        </w:rPr>
        <w:t>точным и не мог быть рекомендован для оценки теневого сектора экономики.</w:t>
      </w:r>
    </w:p>
    <w:p w:rsidR="00953FC6" w:rsidRDefault="00ED0BAA" w:rsidP="00531D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в настоящее время многочисленные методы оценки </w:t>
      </w:r>
      <w:r w:rsidR="00D57408">
        <w:rPr>
          <w:rFonts w:ascii="Times New Roman" w:hAnsi="Times New Roman" w:cs="Times New Roman"/>
          <w:sz w:val="24"/>
          <w:szCs w:val="24"/>
        </w:rPr>
        <w:t xml:space="preserve">теневой экономики </w:t>
      </w:r>
      <w:r>
        <w:rPr>
          <w:rFonts w:ascii="Times New Roman" w:hAnsi="Times New Roman" w:cs="Times New Roman"/>
          <w:sz w:val="24"/>
          <w:szCs w:val="24"/>
        </w:rPr>
        <w:t>представлены на рис.1.</w:t>
      </w:r>
    </w:p>
    <w:p w:rsidR="00953FC6" w:rsidRDefault="00ED0BAA" w:rsidP="00531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B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9300" cy="4371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AA" w:rsidRPr="00BB0C40" w:rsidRDefault="00ED0BAA" w:rsidP="00531DCB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C40">
        <w:rPr>
          <w:rFonts w:ascii="Times New Roman" w:hAnsi="Times New Roman" w:cs="Times New Roman"/>
          <w:sz w:val="24"/>
          <w:szCs w:val="24"/>
        </w:rPr>
        <w:t>Рисунок 1 – Методы оценки теневого сектора экономики</w:t>
      </w:r>
    </w:p>
    <w:p w:rsidR="00BB0C40" w:rsidRPr="00BB0C40" w:rsidRDefault="00BB0C40" w:rsidP="00531DCB">
      <w:pPr>
        <w:tabs>
          <w:tab w:val="left" w:pos="567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B0C40">
        <w:rPr>
          <w:rFonts w:ascii="Times New Roman" w:hAnsi="Times New Roman" w:cs="Times New Roman"/>
          <w:sz w:val="24"/>
          <w:szCs w:val="24"/>
        </w:rPr>
        <w:t xml:space="preserve">етоды оценки теневой экономики </w:t>
      </w:r>
      <w:r>
        <w:rPr>
          <w:rFonts w:ascii="Times New Roman" w:hAnsi="Times New Roman" w:cs="Times New Roman"/>
          <w:sz w:val="24"/>
          <w:szCs w:val="24"/>
        </w:rPr>
        <w:t>подразделяются на</w:t>
      </w:r>
      <w:r w:rsidRPr="00BB0C40">
        <w:rPr>
          <w:rFonts w:ascii="Times New Roman" w:hAnsi="Times New Roman" w:cs="Times New Roman"/>
          <w:sz w:val="24"/>
          <w:szCs w:val="24"/>
        </w:rPr>
        <w:t xml:space="preserve"> </w:t>
      </w:r>
      <w:r w:rsidR="00D57408">
        <w:rPr>
          <w:rFonts w:ascii="Times New Roman" w:hAnsi="Times New Roman" w:cs="Times New Roman"/>
          <w:sz w:val="24"/>
          <w:szCs w:val="24"/>
        </w:rPr>
        <w:t>косвенные и прямые</w:t>
      </w:r>
      <w:r w:rsidRPr="00BB0C40">
        <w:rPr>
          <w:rFonts w:ascii="Times New Roman" w:hAnsi="Times New Roman" w:cs="Times New Roman"/>
          <w:sz w:val="24"/>
          <w:szCs w:val="24"/>
        </w:rPr>
        <w:t>.</w:t>
      </w:r>
    </w:p>
    <w:p w:rsidR="007A6F3D" w:rsidRDefault="00D57408" w:rsidP="00531DC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методы оценки используют информацию, полученную</w:t>
      </w:r>
      <w:r w:rsidR="00043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</w:t>
      </w:r>
      <w:r w:rsidR="0004321D">
        <w:rPr>
          <w:rFonts w:ascii="Times New Roman" w:hAnsi="Times New Roman" w:cs="Times New Roman"/>
          <w:sz w:val="24"/>
          <w:szCs w:val="24"/>
        </w:rPr>
        <w:t xml:space="preserve"> специальных исследований и</w:t>
      </w:r>
      <w:r w:rsidR="00BB0C40">
        <w:rPr>
          <w:rFonts w:ascii="Times New Roman" w:hAnsi="Times New Roman" w:cs="Times New Roman"/>
          <w:sz w:val="24"/>
          <w:szCs w:val="24"/>
        </w:rPr>
        <w:t xml:space="preserve"> наблюдений, </w:t>
      </w:r>
      <w:r>
        <w:rPr>
          <w:rFonts w:ascii="Times New Roman" w:hAnsi="Times New Roman" w:cs="Times New Roman"/>
          <w:sz w:val="24"/>
          <w:szCs w:val="24"/>
        </w:rPr>
        <w:t>проверок и опросов участников обследования</w:t>
      </w:r>
      <w:r w:rsidR="00BB0C40" w:rsidRPr="00BB0C40">
        <w:rPr>
          <w:rFonts w:ascii="Times New Roman" w:hAnsi="Times New Roman" w:cs="Times New Roman"/>
          <w:sz w:val="24"/>
          <w:szCs w:val="24"/>
        </w:rPr>
        <w:t>.</w:t>
      </w:r>
      <w:r w:rsidR="00BB0C40" w:rsidRPr="00BB0C40">
        <w:rPr>
          <w:rFonts w:ascii="Times New Roman" w:hAnsi="Times New Roman"/>
          <w:sz w:val="28"/>
          <w:szCs w:val="28"/>
        </w:rPr>
        <w:t xml:space="preserve"> </w:t>
      </w:r>
      <w:r w:rsidR="00BB0C40" w:rsidRPr="00BB0C40"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z w:val="24"/>
          <w:szCs w:val="24"/>
        </w:rPr>
        <w:t xml:space="preserve"> часто</w:t>
      </w:r>
      <w:r w:rsidR="00BB0C40" w:rsidRPr="00BB0C40">
        <w:rPr>
          <w:rFonts w:ascii="Times New Roman" w:hAnsi="Times New Roman"/>
          <w:sz w:val="24"/>
          <w:szCs w:val="24"/>
        </w:rPr>
        <w:t xml:space="preserve"> применяемыми</w:t>
      </w:r>
      <w:r>
        <w:rPr>
          <w:rFonts w:ascii="Times New Roman" w:hAnsi="Times New Roman"/>
          <w:sz w:val="24"/>
          <w:szCs w:val="24"/>
        </w:rPr>
        <w:t xml:space="preserve"> на практике</w:t>
      </w:r>
      <w:r w:rsidR="00BB0C40" w:rsidRPr="00BB0C40">
        <w:rPr>
          <w:rFonts w:ascii="Times New Roman" w:hAnsi="Times New Roman"/>
          <w:sz w:val="24"/>
          <w:szCs w:val="24"/>
        </w:rPr>
        <w:t xml:space="preserve"> являются </w:t>
      </w:r>
      <w:r w:rsidR="00BB0C40">
        <w:rPr>
          <w:rFonts w:ascii="Times New Roman" w:hAnsi="Times New Roman"/>
          <w:sz w:val="24"/>
          <w:szCs w:val="24"/>
        </w:rPr>
        <w:t>два прямых метода</w:t>
      </w:r>
      <w:r w:rsidR="00C20EBC">
        <w:rPr>
          <w:rFonts w:ascii="Times New Roman" w:hAnsi="Times New Roman"/>
          <w:sz w:val="24"/>
          <w:szCs w:val="24"/>
        </w:rPr>
        <w:t xml:space="preserve"> оценки теневой экономики</w:t>
      </w:r>
      <w:r w:rsidR="00BB0C40">
        <w:rPr>
          <w:rFonts w:ascii="Times New Roman" w:hAnsi="Times New Roman"/>
          <w:sz w:val="24"/>
          <w:szCs w:val="24"/>
        </w:rPr>
        <w:t>:</w:t>
      </w:r>
      <w:r w:rsidR="00BB0C40" w:rsidRPr="00BB0C40">
        <w:rPr>
          <w:rFonts w:ascii="Times New Roman" w:hAnsi="Times New Roman"/>
          <w:sz w:val="24"/>
          <w:szCs w:val="24"/>
        </w:rPr>
        <w:t xml:space="preserve"> </w:t>
      </w:r>
    </w:p>
    <w:p w:rsidR="007A6F3D" w:rsidRDefault="007A6F3D" w:rsidP="00531DC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B0C40" w:rsidRPr="00BB0C40">
        <w:rPr>
          <w:rFonts w:ascii="Times New Roman" w:hAnsi="Times New Roman"/>
          <w:sz w:val="24"/>
          <w:szCs w:val="24"/>
        </w:rPr>
        <w:t>по структуре потребления домохозяйств</w:t>
      </w:r>
      <w:r>
        <w:rPr>
          <w:rFonts w:ascii="Times New Roman" w:hAnsi="Times New Roman"/>
          <w:sz w:val="24"/>
          <w:szCs w:val="24"/>
        </w:rPr>
        <w:t>;</w:t>
      </w:r>
    </w:p>
    <w:p w:rsidR="007A6F3D" w:rsidRDefault="007A6F3D" w:rsidP="00531DC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B0C40" w:rsidRPr="00BB0C40">
        <w:rPr>
          <w:rFonts w:ascii="Times New Roman" w:hAnsi="Times New Roman"/>
          <w:sz w:val="24"/>
          <w:szCs w:val="24"/>
        </w:rPr>
        <w:t>по расхождению</w:t>
      </w:r>
      <w:r w:rsidR="0004321D">
        <w:rPr>
          <w:rFonts w:ascii="Times New Roman" w:hAnsi="Times New Roman"/>
          <w:sz w:val="24"/>
          <w:szCs w:val="24"/>
        </w:rPr>
        <w:t xml:space="preserve"> доходов и расходов</w:t>
      </w:r>
      <w:r w:rsidR="00BB0C40" w:rsidRPr="00BB0C40">
        <w:rPr>
          <w:rFonts w:ascii="Times New Roman" w:hAnsi="Times New Roman"/>
          <w:sz w:val="24"/>
          <w:szCs w:val="24"/>
        </w:rPr>
        <w:t xml:space="preserve"> домохозяйств.</w:t>
      </w:r>
      <w:r w:rsidR="00BB0C40">
        <w:rPr>
          <w:rFonts w:ascii="Times New Roman" w:hAnsi="Times New Roman"/>
          <w:sz w:val="24"/>
          <w:szCs w:val="24"/>
        </w:rPr>
        <w:t xml:space="preserve"> </w:t>
      </w:r>
    </w:p>
    <w:p w:rsidR="00BB0C40" w:rsidRPr="00531DCB" w:rsidRDefault="00C20EBC" w:rsidP="00531DC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из этих методов имеет свои достоинства и недостатки, но основной минус данных методов - невозможность определить полный масштаб теневой экономики, опираясь на опросы и обследования потребителей, в связи с утаиванием достоверной информации большинством опрашиваемых.</w:t>
      </w:r>
    </w:p>
    <w:p w:rsidR="00804B21" w:rsidRDefault="00BB0C40" w:rsidP="00531DCB">
      <w:pPr>
        <w:tabs>
          <w:tab w:val="left" w:pos="567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B0C40">
        <w:rPr>
          <w:rFonts w:ascii="Times New Roman" w:hAnsi="Times New Roman" w:cs="Times New Roman"/>
          <w:sz w:val="24"/>
          <w:szCs w:val="24"/>
        </w:rPr>
        <w:lastRenderedPageBreak/>
        <w:t>Косвенн</w:t>
      </w:r>
      <w:r w:rsidR="007A6F3D">
        <w:rPr>
          <w:rFonts w:ascii="Times New Roman" w:hAnsi="Times New Roman" w:cs="Times New Roman"/>
          <w:sz w:val="24"/>
          <w:szCs w:val="24"/>
        </w:rPr>
        <w:t>ые методы основаны на данных</w:t>
      </w:r>
      <w:r w:rsidRPr="00BB0C40">
        <w:rPr>
          <w:rFonts w:ascii="Times New Roman" w:hAnsi="Times New Roman" w:cs="Times New Roman"/>
          <w:sz w:val="24"/>
          <w:szCs w:val="24"/>
        </w:rPr>
        <w:t xml:space="preserve"> </w:t>
      </w:r>
      <w:r w:rsidR="007A6F3D">
        <w:rPr>
          <w:rFonts w:ascii="Times New Roman" w:hAnsi="Times New Roman" w:cs="Times New Roman"/>
          <w:sz w:val="24"/>
          <w:szCs w:val="24"/>
        </w:rPr>
        <w:t>официальной статистики (сводные</w:t>
      </w:r>
      <w:r w:rsidRPr="00BB0C40">
        <w:rPr>
          <w:rFonts w:ascii="Times New Roman" w:hAnsi="Times New Roman" w:cs="Times New Roman"/>
          <w:sz w:val="24"/>
          <w:szCs w:val="24"/>
        </w:rPr>
        <w:t xml:space="preserve"> макроэкономич</w:t>
      </w:r>
      <w:r w:rsidR="007A6F3D">
        <w:rPr>
          <w:rFonts w:ascii="Times New Roman" w:hAnsi="Times New Roman" w:cs="Times New Roman"/>
          <w:sz w:val="24"/>
          <w:szCs w:val="24"/>
        </w:rPr>
        <w:t>еские показатели), на информации</w:t>
      </w:r>
      <w:r w:rsidRPr="00BB0C40">
        <w:rPr>
          <w:rFonts w:ascii="Times New Roman" w:hAnsi="Times New Roman" w:cs="Times New Roman"/>
          <w:sz w:val="24"/>
          <w:szCs w:val="24"/>
        </w:rPr>
        <w:t xml:space="preserve"> государственных контролирующих органов </w:t>
      </w:r>
      <w:r w:rsidR="00531DCB">
        <w:rPr>
          <w:rFonts w:ascii="Times New Roman" w:hAnsi="Times New Roman" w:cs="Times New Roman"/>
          <w:sz w:val="24"/>
          <w:szCs w:val="24"/>
        </w:rPr>
        <w:t>(налоговых, финансовых).</w:t>
      </w:r>
      <w:r w:rsidRPr="00BB0C40">
        <w:rPr>
          <w:rFonts w:ascii="Times New Roman" w:hAnsi="Times New Roman" w:cs="Times New Roman"/>
          <w:sz w:val="24"/>
          <w:szCs w:val="24"/>
        </w:rPr>
        <w:t xml:space="preserve"> Они в</w:t>
      </w:r>
      <w:r w:rsidR="002C59D8">
        <w:rPr>
          <w:rFonts w:ascii="Times New Roman" w:hAnsi="Times New Roman" w:cs="Times New Roman"/>
          <w:sz w:val="24"/>
          <w:szCs w:val="24"/>
        </w:rPr>
        <w:t>ключают в себя:</w:t>
      </w:r>
      <w:r w:rsidRPr="00BB0C40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04321D">
        <w:rPr>
          <w:rFonts w:ascii="Times New Roman" w:hAnsi="Times New Roman" w:cs="Times New Roman"/>
          <w:sz w:val="24"/>
          <w:szCs w:val="24"/>
        </w:rPr>
        <w:t>ы</w:t>
      </w:r>
      <w:r w:rsidRPr="00BB0C40">
        <w:rPr>
          <w:rFonts w:ascii="Times New Roman" w:hAnsi="Times New Roman" w:cs="Times New Roman"/>
          <w:sz w:val="24"/>
          <w:szCs w:val="24"/>
        </w:rPr>
        <w:t xml:space="preserve"> расхождений, метод</w:t>
      </w:r>
      <w:r w:rsidR="0004321D">
        <w:rPr>
          <w:rFonts w:ascii="Times New Roman" w:hAnsi="Times New Roman" w:cs="Times New Roman"/>
          <w:sz w:val="24"/>
          <w:szCs w:val="24"/>
        </w:rPr>
        <w:t>ы</w:t>
      </w:r>
      <w:r w:rsidRPr="00BB0C40">
        <w:rPr>
          <w:rFonts w:ascii="Times New Roman" w:hAnsi="Times New Roman" w:cs="Times New Roman"/>
          <w:sz w:val="24"/>
          <w:szCs w:val="24"/>
        </w:rPr>
        <w:t xml:space="preserve"> по показателю занятости и моне</w:t>
      </w:r>
      <w:r w:rsidR="005808D1">
        <w:rPr>
          <w:rFonts w:ascii="Times New Roman" w:hAnsi="Times New Roman" w:cs="Times New Roman"/>
          <w:sz w:val="24"/>
          <w:szCs w:val="24"/>
        </w:rPr>
        <w:t>тарные методы [1,4</w:t>
      </w:r>
      <w:r w:rsidRPr="00BB0C40">
        <w:rPr>
          <w:rFonts w:ascii="Times New Roman" w:hAnsi="Times New Roman" w:cs="Times New Roman"/>
          <w:sz w:val="24"/>
          <w:szCs w:val="24"/>
        </w:rPr>
        <w:t>].</w:t>
      </w:r>
      <w:r w:rsidR="0080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CDF" w:rsidRPr="00CA1CDF" w:rsidRDefault="002C59D8" w:rsidP="00531DCB">
      <w:pPr>
        <w:spacing w:after="0" w:line="240" w:lineRule="auto"/>
        <w:ind w:right="-1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с</w:t>
      </w:r>
      <w:r w:rsidR="00804B21">
        <w:rPr>
          <w:rFonts w:ascii="Times New Roman" w:hAnsi="Times New Roman" w:cs="Times New Roman"/>
          <w:sz w:val="24"/>
          <w:szCs w:val="24"/>
        </w:rPr>
        <w:t xml:space="preserve">равнительный анализ косвенных </w:t>
      </w:r>
      <w:r w:rsidR="00804B21" w:rsidRPr="00CA1CDF">
        <w:rPr>
          <w:rFonts w:ascii="Times New Roman" w:hAnsi="Times New Roman" w:cs="Times New Roman"/>
          <w:sz w:val="24"/>
          <w:szCs w:val="24"/>
        </w:rPr>
        <w:t>методов показал, что относительно высокой эффективностью</w:t>
      </w:r>
      <w:r>
        <w:rPr>
          <w:rFonts w:ascii="Times New Roman" w:hAnsi="Times New Roman" w:cs="Times New Roman"/>
          <w:sz w:val="24"/>
          <w:szCs w:val="24"/>
        </w:rPr>
        <w:t xml:space="preserve"> и точностью</w:t>
      </w:r>
      <w:r w:rsidR="00804B21" w:rsidRPr="00CA1CDF">
        <w:rPr>
          <w:rFonts w:ascii="Times New Roman" w:hAnsi="Times New Roman" w:cs="Times New Roman"/>
          <w:sz w:val="24"/>
          <w:szCs w:val="24"/>
        </w:rPr>
        <w:t xml:space="preserve"> отличается метод «товарных потоков» [</w:t>
      </w:r>
      <w:r w:rsidR="005808D1">
        <w:rPr>
          <w:rFonts w:ascii="Times New Roman" w:hAnsi="Times New Roman" w:cs="Times New Roman"/>
          <w:sz w:val="24"/>
          <w:szCs w:val="24"/>
        </w:rPr>
        <w:t>3</w:t>
      </w:r>
      <w:r w:rsidR="00804B21" w:rsidRPr="00CA1CDF">
        <w:rPr>
          <w:rFonts w:ascii="Times New Roman" w:hAnsi="Times New Roman" w:cs="Times New Roman"/>
          <w:sz w:val="24"/>
          <w:szCs w:val="24"/>
        </w:rPr>
        <w:t>].</w:t>
      </w:r>
      <w:r w:rsidR="00CA1CDF" w:rsidRPr="00CA1CDF">
        <w:rPr>
          <w:rFonts w:ascii="Times New Roman" w:hAnsi="Times New Roman" w:cs="Times New Roman"/>
          <w:sz w:val="24"/>
          <w:szCs w:val="24"/>
        </w:rPr>
        <w:t xml:space="preserve"> </w:t>
      </w:r>
      <w:r w:rsidR="00D73154">
        <w:rPr>
          <w:rFonts w:ascii="Times New Roman" w:hAnsi="Times New Roman" w:cs="Times New Roman"/>
          <w:sz w:val="24"/>
          <w:szCs w:val="24"/>
        </w:rPr>
        <w:t>Существенным</w:t>
      </w:r>
      <w:r>
        <w:rPr>
          <w:rFonts w:ascii="Times New Roman" w:hAnsi="Times New Roman" w:cs="Times New Roman"/>
          <w:sz w:val="24"/>
          <w:szCs w:val="24"/>
        </w:rPr>
        <w:t xml:space="preserve"> недостатком метода, основанного на расчетах показателей занятости, стало</w:t>
      </w:r>
      <w:r w:rsidR="00D73154">
        <w:rPr>
          <w:rFonts w:ascii="Times New Roman" w:hAnsi="Times New Roman" w:cs="Times New Roman"/>
          <w:sz w:val="24"/>
          <w:szCs w:val="24"/>
        </w:rPr>
        <w:t xml:space="preserve"> применение его только в условиях низкой мобильности населения страны. Только при </w:t>
      </w:r>
      <w:r w:rsidR="003A2B7F">
        <w:rPr>
          <w:rFonts w:ascii="Times New Roman" w:hAnsi="Times New Roman" w:cs="Times New Roman"/>
          <w:sz w:val="24"/>
          <w:szCs w:val="24"/>
        </w:rPr>
        <w:t>выполнении этого</w:t>
      </w:r>
      <w:r w:rsidR="002D60FC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D73154">
        <w:rPr>
          <w:rFonts w:ascii="Times New Roman" w:hAnsi="Times New Roman" w:cs="Times New Roman"/>
          <w:sz w:val="24"/>
          <w:szCs w:val="24"/>
        </w:rPr>
        <w:t xml:space="preserve"> </w:t>
      </w:r>
      <w:r w:rsidR="003A2B7F">
        <w:rPr>
          <w:rFonts w:ascii="Times New Roman" w:hAnsi="Times New Roman" w:cs="Times New Roman"/>
          <w:sz w:val="24"/>
          <w:szCs w:val="24"/>
        </w:rPr>
        <w:t>данный метод дает наиболее точный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CDF" w:rsidRPr="00CA1CDF">
        <w:rPr>
          <w:rFonts w:ascii="Times New Roman" w:hAnsi="Times New Roman" w:cs="Times New Roman"/>
          <w:sz w:val="24"/>
          <w:szCs w:val="24"/>
        </w:rPr>
        <w:t>[</w:t>
      </w:r>
      <w:r w:rsidR="005808D1">
        <w:rPr>
          <w:rFonts w:ascii="Times New Roman" w:hAnsi="Times New Roman" w:cs="Times New Roman"/>
          <w:sz w:val="24"/>
          <w:szCs w:val="24"/>
        </w:rPr>
        <w:t>2</w:t>
      </w:r>
      <w:r w:rsidR="00CA1CDF" w:rsidRPr="00CA1CDF">
        <w:rPr>
          <w:rFonts w:ascii="Times New Roman" w:hAnsi="Times New Roman" w:cs="Times New Roman"/>
          <w:sz w:val="24"/>
          <w:szCs w:val="24"/>
        </w:rPr>
        <w:t>].</w:t>
      </w:r>
      <w:r w:rsidR="00CA1CDF">
        <w:rPr>
          <w:rFonts w:ascii="Times New Roman" w:hAnsi="Times New Roman" w:cs="Times New Roman"/>
          <w:sz w:val="24"/>
          <w:szCs w:val="24"/>
        </w:rPr>
        <w:t xml:space="preserve"> </w:t>
      </w:r>
      <w:r w:rsidR="003A2B7F">
        <w:rPr>
          <w:rFonts w:ascii="Times New Roman" w:hAnsi="Times New Roman" w:cs="Times New Roman"/>
          <w:sz w:val="24"/>
          <w:szCs w:val="24"/>
        </w:rPr>
        <w:t>Однако учитывая тот факт, что год от года люди в поисках работы становятся все более подвижными, то</w:t>
      </w:r>
      <w:r w:rsidR="002D60FC">
        <w:rPr>
          <w:rFonts w:ascii="Times New Roman" w:hAnsi="Times New Roman" w:cs="Times New Roman"/>
          <w:sz w:val="24"/>
          <w:szCs w:val="24"/>
        </w:rPr>
        <w:t xml:space="preserve"> и</w:t>
      </w:r>
      <w:r w:rsidR="003A2B7F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2D60FC">
        <w:rPr>
          <w:rFonts w:ascii="Times New Roman" w:hAnsi="Times New Roman" w:cs="Times New Roman"/>
          <w:sz w:val="24"/>
          <w:szCs w:val="24"/>
        </w:rPr>
        <w:t>, основанный на показателях</w:t>
      </w:r>
      <w:r w:rsidR="003A2B7F">
        <w:rPr>
          <w:rFonts w:ascii="Times New Roman" w:hAnsi="Times New Roman" w:cs="Times New Roman"/>
          <w:sz w:val="24"/>
          <w:szCs w:val="24"/>
        </w:rPr>
        <w:t xml:space="preserve"> занятости</w:t>
      </w:r>
      <w:r w:rsidR="002D60FC">
        <w:rPr>
          <w:rFonts w:ascii="Times New Roman" w:hAnsi="Times New Roman" w:cs="Times New Roman"/>
          <w:sz w:val="24"/>
          <w:szCs w:val="24"/>
        </w:rPr>
        <w:t>,</w:t>
      </w:r>
      <w:r w:rsidR="003A2B7F">
        <w:rPr>
          <w:rFonts w:ascii="Times New Roman" w:hAnsi="Times New Roman" w:cs="Times New Roman"/>
          <w:sz w:val="24"/>
          <w:szCs w:val="24"/>
        </w:rPr>
        <w:t xml:space="preserve"> практически </w:t>
      </w:r>
      <w:r w:rsidR="00BC012E">
        <w:rPr>
          <w:rFonts w:ascii="Times New Roman" w:hAnsi="Times New Roman" w:cs="Times New Roman"/>
          <w:sz w:val="24"/>
          <w:szCs w:val="24"/>
        </w:rPr>
        <w:t>мало применим для оценки теневого сектора</w:t>
      </w:r>
      <w:r w:rsidR="003A2B7F">
        <w:rPr>
          <w:rFonts w:ascii="Times New Roman" w:hAnsi="Times New Roman" w:cs="Times New Roman"/>
          <w:sz w:val="24"/>
          <w:szCs w:val="24"/>
        </w:rPr>
        <w:t xml:space="preserve"> экономики страны. </w:t>
      </w:r>
      <w:r w:rsidR="00CA1CDF">
        <w:rPr>
          <w:rFonts w:ascii="Times New Roman" w:hAnsi="Times New Roman" w:cs="Times New Roman"/>
          <w:sz w:val="24"/>
          <w:szCs w:val="24"/>
        </w:rPr>
        <w:t>П</w:t>
      </w:r>
      <w:r w:rsidR="00CA1CDF" w:rsidRPr="00CA1CDF">
        <w:rPr>
          <w:rFonts w:ascii="Times New Roman" w:hAnsi="Times New Roman" w:cs="Times New Roman"/>
          <w:sz w:val="24"/>
          <w:szCs w:val="24"/>
        </w:rPr>
        <w:t>рименение всех модификаций монетарного ме</w:t>
      </w:r>
      <w:r w:rsidR="00CA1CDF">
        <w:rPr>
          <w:rFonts w:ascii="Times New Roman" w:hAnsi="Times New Roman" w:cs="Times New Roman"/>
          <w:sz w:val="24"/>
          <w:szCs w:val="24"/>
        </w:rPr>
        <w:t>тода</w:t>
      </w:r>
      <w:r w:rsidR="00F72EDB">
        <w:rPr>
          <w:rFonts w:ascii="Times New Roman" w:hAnsi="Times New Roman" w:cs="Times New Roman"/>
          <w:sz w:val="24"/>
          <w:szCs w:val="24"/>
        </w:rPr>
        <w:t xml:space="preserve"> в какой-либо стране</w:t>
      </w:r>
      <w:r w:rsidR="00CA1CDF" w:rsidRPr="00CA1CDF">
        <w:rPr>
          <w:rFonts w:ascii="Times New Roman" w:hAnsi="Times New Roman" w:cs="Times New Roman"/>
          <w:sz w:val="24"/>
          <w:szCs w:val="24"/>
        </w:rPr>
        <w:t xml:space="preserve"> показыва</w:t>
      </w:r>
      <w:r w:rsidR="00F72EDB">
        <w:rPr>
          <w:rFonts w:ascii="Times New Roman" w:hAnsi="Times New Roman" w:cs="Times New Roman"/>
          <w:sz w:val="24"/>
          <w:szCs w:val="24"/>
        </w:rPr>
        <w:t>е</w:t>
      </w:r>
      <w:r w:rsidR="00CA1CDF" w:rsidRPr="00CA1CDF">
        <w:rPr>
          <w:rFonts w:ascii="Times New Roman" w:hAnsi="Times New Roman" w:cs="Times New Roman"/>
          <w:sz w:val="24"/>
          <w:szCs w:val="24"/>
        </w:rPr>
        <w:t>т тенденцию</w:t>
      </w:r>
      <w:r w:rsidR="00D44F61">
        <w:rPr>
          <w:rFonts w:ascii="Times New Roman" w:hAnsi="Times New Roman" w:cs="Times New Roman"/>
          <w:sz w:val="24"/>
          <w:szCs w:val="24"/>
        </w:rPr>
        <w:t xml:space="preserve"> постепенного</w:t>
      </w:r>
      <w:r w:rsidR="00CA1CDF" w:rsidRPr="00CA1CDF">
        <w:rPr>
          <w:rFonts w:ascii="Times New Roman" w:hAnsi="Times New Roman" w:cs="Times New Roman"/>
          <w:sz w:val="24"/>
          <w:szCs w:val="24"/>
        </w:rPr>
        <w:t xml:space="preserve"> нарастания теневой экономической деятель</w:t>
      </w:r>
      <w:r w:rsidR="00CA1CDF">
        <w:rPr>
          <w:rFonts w:ascii="Times New Roman" w:hAnsi="Times New Roman" w:cs="Times New Roman"/>
          <w:sz w:val="24"/>
          <w:szCs w:val="24"/>
        </w:rPr>
        <w:t>ности</w:t>
      </w:r>
      <w:r w:rsidR="0079299D">
        <w:rPr>
          <w:rFonts w:ascii="Times New Roman" w:hAnsi="Times New Roman" w:cs="Times New Roman"/>
          <w:sz w:val="24"/>
          <w:szCs w:val="24"/>
        </w:rPr>
        <w:t xml:space="preserve">, </w:t>
      </w:r>
      <w:r w:rsidR="00F72EDB">
        <w:rPr>
          <w:rFonts w:ascii="Times New Roman" w:hAnsi="Times New Roman" w:cs="Times New Roman"/>
          <w:sz w:val="24"/>
          <w:szCs w:val="24"/>
        </w:rPr>
        <w:t xml:space="preserve">а </w:t>
      </w:r>
      <w:r w:rsidR="0079299D">
        <w:rPr>
          <w:rFonts w:ascii="Times New Roman" w:hAnsi="Times New Roman" w:cs="Times New Roman"/>
          <w:sz w:val="24"/>
          <w:szCs w:val="24"/>
        </w:rPr>
        <w:t xml:space="preserve">разброс </w:t>
      </w:r>
      <w:r w:rsidR="00CA1CDF" w:rsidRPr="00CA1CDF">
        <w:rPr>
          <w:rFonts w:ascii="Times New Roman" w:hAnsi="Times New Roman" w:cs="Times New Roman"/>
          <w:sz w:val="24"/>
          <w:szCs w:val="24"/>
        </w:rPr>
        <w:t>оценок теневого сектора</w:t>
      </w:r>
      <w:r w:rsidR="00D44F61">
        <w:rPr>
          <w:rFonts w:ascii="Times New Roman" w:hAnsi="Times New Roman" w:cs="Times New Roman"/>
          <w:sz w:val="24"/>
          <w:szCs w:val="24"/>
        </w:rPr>
        <w:t xml:space="preserve"> экономики </w:t>
      </w:r>
      <w:r w:rsidR="00CA1CDF" w:rsidRPr="00CA1CDF">
        <w:rPr>
          <w:rFonts w:ascii="Times New Roman" w:hAnsi="Times New Roman" w:cs="Times New Roman"/>
          <w:sz w:val="24"/>
          <w:szCs w:val="24"/>
        </w:rPr>
        <w:t>коле</w:t>
      </w:r>
      <w:r w:rsidR="00D44F61">
        <w:rPr>
          <w:rFonts w:ascii="Times New Roman" w:hAnsi="Times New Roman" w:cs="Times New Roman"/>
          <w:sz w:val="24"/>
          <w:szCs w:val="24"/>
        </w:rPr>
        <w:t>блется</w:t>
      </w:r>
      <w:r w:rsidR="00F72EDB">
        <w:rPr>
          <w:rFonts w:ascii="Times New Roman" w:hAnsi="Times New Roman" w:cs="Times New Roman"/>
          <w:sz w:val="24"/>
          <w:szCs w:val="24"/>
        </w:rPr>
        <w:t xml:space="preserve"> в пределах</w:t>
      </w:r>
      <w:r w:rsidR="00D44F61">
        <w:rPr>
          <w:rFonts w:ascii="Times New Roman" w:hAnsi="Times New Roman" w:cs="Times New Roman"/>
          <w:sz w:val="24"/>
          <w:szCs w:val="24"/>
        </w:rPr>
        <w:t xml:space="preserve"> </w:t>
      </w:r>
      <w:r w:rsidR="00F72EDB">
        <w:rPr>
          <w:rFonts w:ascii="Times New Roman" w:hAnsi="Times New Roman" w:cs="Times New Roman"/>
          <w:sz w:val="24"/>
          <w:szCs w:val="24"/>
        </w:rPr>
        <w:t xml:space="preserve">от </w:t>
      </w:r>
      <w:r w:rsidR="00D44F61">
        <w:rPr>
          <w:rFonts w:ascii="Times New Roman" w:hAnsi="Times New Roman" w:cs="Times New Roman"/>
          <w:sz w:val="24"/>
          <w:szCs w:val="24"/>
        </w:rPr>
        <w:t>4</w:t>
      </w:r>
      <w:r w:rsidR="00F72EDB">
        <w:rPr>
          <w:rFonts w:ascii="Times New Roman" w:hAnsi="Times New Roman" w:cs="Times New Roman"/>
          <w:sz w:val="24"/>
          <w:szCs w:val="24"/>
        </w:rPr>
        <w:t xml:space="preserve"> до </w:t>
      </w:r>
      <w:r w:rsidR="00D44F61">
        <w:rPr>
          <w:rFonts w:ascii="Times New Roman" w:hAnsi="Times New Roman" w:cs="Times New Roman"/>
          <w:sz w:val="24"/>
          <w:szCs w:val="24"/>
        </w:rPr>
        <w:t>26%.</w:t>
      </w:r>
      <w:r w:rsidR="00F72EDB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CA1CDF" w:rsidRPr="00CA1CDF">
        <w:rPr>
          <w:rFonts w:ascii="Times New Roman" w:hAnsi="Times New Roman" w:cs="Times New Roman"/>
          <w:sz w:val="24"/>
          <w:szCs w:val="24"/>
        </w:rPr>
        <w:t xml:space="preserve">диапазон оценок снижает доверие </w:t>
      </w:r>
      <w:r w:rsidR="00F72EDB">
        <w:rPr>
          <w:rFonts w:ascii="Times New Roman" w:hAnsi="Times New Roman" w:cs="Times New Roman"/>
          <w:sz w:val="24"/>
          <w:szCs w:val="24"/>
        </w:rPr>
        <w:t xml:space="preserve">к </w:t>
      </w:r>
      <w:r w:rsidR="00CA1CDF" w:rsidRPr="00CA1CDF">
        <w:rPr>
          <w:rFonts w:ascii="Times New Roman" w:hAnsi="Times New Roman" w:cs="Times New Roman"/>
          <w:sz w:val="24"/>
          <w:szCs w:val="24"/>
        </w:rPr>
        <w:t xml:space="preserve">методам, апеллирующим к наличной денежной </w:t>
      </w:r>
      <w:r w:rsidR="00D44F61">
        <w:rPr>
          <w:rFonts w:ascii="Times New Roman" w:hAnsi="Times New Roman" w:cs="Times New Roman"/>
          <w:sz w:val="24"/>
          <w:szCs w:val="24"/>
        </w:rPr>
        <w:t>масс</w:t>
      </w:r>
      <w:r w:rsidR="00CA1CDF" w:rsidRPr="00CA1CDF">
        <w:rPr>
          <w:rFonts w:ascii="Times New Roman" w:hAnsi="Times New Roman" w:cs="Times New Roman"/>
          <w:sz w:val="24"/>
          <w:szCs w:val="24"/>
        </w:rPr>
        <w:t xml:space="preserve">е как основному </w:t>
      </w:r>
      <w:r w:rsidR="002D60FC">
        <w:rPr>
          <w:rFonts w:ascii="Times New Roman" w:hAnsi="Times New Roman" w:cs="Times New Roman"/>
          <w:sz w:val="24"/>
          <w:szCs w:val="24"/>
        </w:rPr>
        <w:t>показателю</w:t>
      </w:r>
      <w:r w:rsidR="00CA1CDF" w:rsidRPr="00CA1CDF">
        <w:rPr>
          <w:rFonts w:ascii="Times New Roman" w:hAnsi="Times New Roman" w:cs="Times New Roman"/>
          <w:sz w:val="24"/>
          <w:szCs w:val="24"/>
        </w:rPr>
        <w:t xml:space="preserve"> теневой эконо</w:t>
      </w:r>
      <w:r w:rsidR="00712517">
        <w:rPr>
          <w:rFonts w:ascii="Times New Roman" w:hAnsi="Times New Roman" w:cs="Times New Roman"/>
          <w:sz w:val="24"/>
          <w:szCs w:val="24"/>
        </w:rPr>
        <w:t>мики [1</w:t>
      </w:r>
      <w:r w:rsidR="00CA1CDF" w:rsidRPr="00CA1CDF">
        <w:rPr>
          <w:rFonts w:ascii="Times New Roman" w:hAnsi="Times New Roman" w:cs="Times New Roman"/>
          <w:sz w:val="24"/>
          <w:szCs w:val="24"/>
        </w:rPr>
        <w:t>].</w:t>
      </w:r>
    </w:p>
    <w:p w:rsidR="008F27F6" w:rsidRDefault="0004321D" w:rsidP="00531DCB">
      <w:pPr>
        <w:pStyle w:val="a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</w:t>
      </w:r>
      <w:r w:rsidR="00AD7D38" w:rsidRPr="0095330B">
        <w:rPr>
          <w:rFonts w:ascii="Times New Roman" w:hAnsi="Times New Roman" w:cs="Times New Roman"/>
          <w:sz w:val="24"/>
          <w:szCs w:val="24"/>
        </w:rPr>
        <w:t xml:space="preserve"> применяемых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="00AD7D38" w:rsidRPr="0095330B">
        <w:rPr>
          <w:rFonts w:ascii="Times New Roman" w:hAnsi="Times New Roman" w:cs="Times New Roman"/>
          <w:sz w:val="24"/>
          <w:szCs w:val="24"/>
        </w:rPr>
        <w:t xml:space="preserve"> методов </w:t>
      </w:r>
      <w:r>
        <w:rPr>
          <w:rFonts w:ascii="Times New Roman" w:hAnsi="Times New Roman" w:cs="Times New Roman"/>
          <w:sz w:val="24"/>
          <w:szCs w:val="24"/>
        </w:rPr>
        <w:t>констатирует отсутствие</w:t>
      </w:r>
      <w:r w:rsidR="00AD7D38" w:rsidRPr="0095330B">
        <w:rPr>
          <w:rFonts w:ascii="Times New Roman" w:hAnsi="Times New Roman" w:cs="Times New Roman"/>
          <w:sz w:val="24"/>
          <w:szCs w:val="24"/>
        </w:rPr>
        <w:t xml:space="preserve"> единой методики количественной оценки параметров теневой</w:t>
      </w:r>
      <w:r w:rsidR="008F27F6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AD7D38" w:rsidRPr="0095330B">
        <w:rPr>
          <w:rFonts w:ascii="Times New Roman" w:hAnsi="Times New Roman" w:cs="Times New Roman"/>
          <w:sz w:val="24"/>
          <w:szCs w:val="24"/>
        </w:rPr>
        <w:t xml:space="preserve">, </w:t>
      </w:r>
      <w:r w:rsidR="008F27F6">
        <w:rPr>
          <w:rFonts w:ascii="Times New Roman" w:hAnsi="Times New Roman" w:cs="Times New Roman"/>
          <w:sz w:val="24"/>
          <w:szCs w:val="24"/>
        </w:rPr>
        <w:t xml:space="preserve">а, следовательно, и достоверности получаемых результатов.  </w:t>
      </w:r>
    </w:p>
    <w:p w:rsidR="00F74959" w:rsidRPr="00F74959" w:rsidRDefault="008F27F6" w:rsidP="00F74959">
      <w:pPr>
        <w:pStyle w:val="a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Проведенное исследование показало, что</w:t>
      </w:r>
      <w:r w:rsidR="00AD7D38" w:rsidRPr="0095330B">
        <w:rPr>
          <w:rFonts w:ascii="Times New Roman" w:hAnsi="Times New Roman" w:cs="Times New Roman"/>
          <w:sz w:val="24"/>
          <w:szCs w:val="24"/>
        </w:rPr>
        <w:t xml:space="preserve"> нет абсолютно </w:t>
      </w:r>
      <w:r w:rsidR="00F74959">
        <w:rPr>
          <w:rFonts w:ascii="Times New Roman" w:hAnsi="Times New Roman" w:cs="Times New Roman"/>
          <w:sz w:val="24"/>
          <w:szCs w:val="24"/>
        </w:rPr>
        <w:t>точного</w:t>
      </w:r>
      <w:r w:rsidR="00AD7D38" w:rsidRPr="0095330B">
        <w:rPr>
          <w:rFonts w:ascii="Times New Roman" w:hAnsi="Times New Roman" w:cs="Times New Roman"/>
          <w:sz w:val="24"/>
          <w:szCs w:val="24"/>
        </w:rPr>
        <w:t xml:space="preserve"> метода, </w:t>
      </w:r>
      <w:r w:rsidR="00F74959">
        <w:rPr>
          <w:rFonts w:ascii="Times New Roman" w:hAnsi="Times New Roman" w:cs="Times New Roman"/>
          <w:sz w:val="24"/>
          <w:szCs w:val="24"/>
        </w:rPr>
        <w:t>поэтому и существует их такое большое количество</w:t>
      </w:r>
      <w:r w:rsidR="00AD7D38" w:rsidRPr="0095330B">
        <w:rPr>
          <w:rFonts w:ascii="Times New Roman" w:hAnsi="Times New Roman" w:cs="Times New Roman"/>
          <w:sz w:val="24"/>
          <w:szCs w:val="24"/>
        </w:rPr>
        <w:t xml:space="preserve">. </w:t>
      </w:r>
      <w:r w:rsidR="00F74959">
        <w:rPr>
          <w:rFonts w:ascii="Times New Roman" w:hAnsi="Times New Roman" w:cs="Times New Roman"/>
          <w:sz w:val="24"/>
          <w:szCs w:val="24"/>
        </w:rPr>
        <w:t>Кроме того, в зависимости от выбранного метода оценки в каждой стране может быть либо лучезарная, либо удручающая картина, и надо с осторожностью сравнивать страны между собой, так как сравнивать оценки, полученные разными методами, некорректно.</w:t>
      </w:r>
    </w:p>
    <w:p w:rsidR="00AD7D38" w:rsidRDefault="00AD7D38" w:rsidP="00531DCB">
      <w:pPr>
        <w:pStyle w:val="a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5330B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AC61D4">
        <w:rPr>
          <w:rFonts w:ascii="Times New Roman" w:hAnsi="Times New Roman" w:cs="Times New Roman"/>
          <w:sz w:val="24"/>
          <w:szCs w:val="24"/>
        </w:rPr>
        <w:t xml:space="preserve">точная и </w:t>
      </w:r>
      <w:r w:rsidRPr="0095330B">
        <w:rPr>
          <w:rFonts w:ascii="Times New Roman" w:hAnsi="Times New Roman" w:cs="Times New Roman"/>
          <w:sz w:val="24"/>
          <w:szCs w:val="24"/>
        </w:rPr>
        <w:t>объективная оценка теневой экономики возможна</w:t>
      </w:r>
      <w:r w:rsidR="00F74959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95330B">
        <w:rPr>
          <w:rFonts w:ascii="Times New Roman" w:hAnsi="Times New Roman" w:cs="Times New Roman"/>
          <w:sz w:val="24"/>
          <w:szCs w:val="24"/>
        </w:rPr>
        <w:t xml:space="preserve"> при комплексном использовании различных методов.</w:t>
      </w:r>
    </w:p>
    <w:p w:rsidR="00FF34FA" w:rsidRDefault="00FF34FA" w:rsidP="00531DCB">
      <w:pPr>
        <w:pStyle w:val="a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F0EAF" w:rsidRDefault="00F337CE" w:rsidP="00531DCB">
      <w:pPr>
        <w:pStyle w:val="a5"/>
        <w:spacing w:after="0" w:line="240" w:lineRule="auto"/>
        <w:ind w:left="0"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F34FA" w:rsidRDefault="00FF34FA" w:rsidP="00531DCB">
      <w:pPr>
        <w:pStyle w:val="a5"/>
        <w:spacing w:after="0" w:line="240" w:lineRule="auto"/>
        <w:ind w:left="0"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FF4" w:rsidRDefault="00322FF4" w:rsidP="000673C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4FA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FF34FA">
        <w:rPr>
          <w:rFonts w:ascii="Times New Roman" w:hAnsi="Times New Roman" w:cs="Times New Roman"/>
          <w:sz w:val="24"/>
          <w:szCs w:val="24"/>
        </w:rPr>
        <w:t xml:space="preserve"> С.Ю. Неформальная экономика: экономико-социологический анализ</w:t>
      </w:r>
      <w:r w:rsidR="000673C6">
        <w:rPr>
          <w:rFonts w:ascii="Times New Roman" w:hAnsi="Times New Roman" w:cs="Times New Roman"/>
          <w:sz w:val="24"/>
          <w:szCs w:val="24"/>
        </w:rPr>
        <w:t xml:space="preserve">. </w:t>
      </w:r>
      <w:r w:rsidRPr="00FF34FA">
        <w:rPr>
          <w:rFonts w:ascii="Times New Roman" w:hAnsi="Times New Roman" w:cs="Times New Roman"/>
          <w:sz w:val="24"/>
          <w:szCs w:val="24"/>
        </w:rPr>
        <w:t>- М</w:t>
      </w:r>
      <w:r w:rsidR="00A233E1" w:rsidRPr="00FF34FA">
        <w:rPr>
          <w:rFonts w:ascii="Times New Roman" w:hAnsi="Times New Roman" w:cs="Times New Roman"/>
          <w:sz w:val="24"/>
          <w:szCs w:val="24"/>
        </w:rPr>
        <w:t>.: Изд. Дом ГУ ВШЭ, 2004</w:t>
      </w:r>
      <w:r w:rsidRPr="00FF34FA">
        <w:rPr>
          <w:rFonts w:ascii="Times New Roman" w:hAnsi="Times New Roman" w:cs="Times New Roman"/>
          <w:sz w:val="24"/>
          <w:szCs w:val="24"/>
        </w:rPr>
        <w:t>.</w:t>
      </w:r>
      <w:r w:rsidR="00A233E1" w:rsidRPr="00FF34FA">
        <w:rPr>
          <w:rFonts w:ascii="Times New Roman" w:hAnsi="Times New Roman" w:cs="Times New Roman"/>
          <w:sz w:val="24"/>
          <w:szCs w:val="24"/>
        </w:rPr>
        <w:t xml:space="preserve"> – 448 с.</w:t>
      </w:r>
    </w:p>
    <w:p w:rsidR="00322FF4" w:rsidRDefault="00322FF4" w:rsidP="000673C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4FA">
        <w:rPr>
          <w:rFonts w:ascii="Times New Roman" w:hAnsi="Times New Roman" w:cs="Times New Roman"/>
          <w:sz w:val="24"/>
          <w:szCs w:val="24"/>
        </w:rPr>
        <w:t>Масакова</w:t>
      </w:r>
      <w:proofErr w:type="spellEnd"/>
      <w:r w:rsidRPr="00FF34FA">
        <w:rPr>
          <w:rFonts w:ascii="Times New Roman" w:hAnsi="Times New Roman" w:cs="Times New Roman"/>
          <w:sz w:val="24"/>
          <w:szCs w:val="24"/>
        </w:rPr>
        <w:t xml:space="preserve"> И.Д. Применение «итальянского метода» для оценки выпуска продукции по отраслям экономики с учетом скрытой и неформальной деятельности в отдельных регионах России // Вопросы статистики. 2000. № 6. С. 15.</w:t>
      </w:r>
    </w:p>
    <w:p w:rsidR="00322FF4" w:rsidRDefault="00322FF4" w:rsidP="000673C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FA">
        <w:rPr>
          <w:rFonts w:ascii="Times New Roman" w:hAnsi="Times New Roman" w:cs="Times New Roman"/>
          <w:sz w:val="24"/>
          <w:szCs w:val="24"/>
        </w:rPr>
        <w:t>Рябушкин Б.Т., Чурилова Э.Ю. Методы оценки теневого и неформального секторов экономики.</w:t>
      </w:r>
      <w:r w:rsidR="000673C6">
        <w:rPr>
          <w:rFonts w:ascii="Times New Roman" w:hAnsi="Times New Roman" w:cs="Times New Roman"/>
          <w:sz w:val="24"/>
          <w:szCs w:val="24"/>
        </w:rPr>
        <w:t xml:space="preserve"> </w:t>
      </w:r>
      <w:r w:rsidRPr="00FF34FA">
        <w:rPr>
          <w:rFonts w:ascii="Times New Roman" w:hAnsi="Times New Roman" w:cs="Times New Roman"/>
          <w:sz w:val="24"/>
          <w:szCs w:val="24"/>
        </w:rPr>
        <w:t>-</w:t>
      </w:r>
      <w:r w:rsidR="000673C6">
        <w:rPr>
          <w:rFonts w:ascii="Times New Roman" w:hAnsi="Times New Roman" w:cs="Times New Roman"/>
          <w:sz w:val="24"/>
          <w:szCs w:val="24"/>
        </w:rPr>
        <w:t xml:space="preserve"> М.: Финансы и статистика, 2003. </w:t>
      </w:r>
      <w:r w:rsidRPr="00FF34FA">
        <w:rPr>
          <w:rFonts w:ascii="Times New Roman" w:hAnsi="Times New Roman" w:cs="Times New Roman"/>
          <w:sz w:val="24"/>
          <w:szCs w:val="24"/>
        </w:rPr>
        <w:t>-</w:t>
      </w:r>
      <w:r w:rsidR="000673C6">
        <w:rPr>
          <w:rFonts w:ascii="Times New Roman" w:hAnsi="Times New Roman" w:cs="Times New Roman"/>
          <w:sz w:val="24"/>
          <w:szCs w:val="24"/>
        </w:rPr>
        <w:t xml:space="preserve"> </w:t>
      </w:r>
      <w:r w:rsidRPr="00FF34FA">
        <w:rPr>
          <w:rFonts w:ascii="Times New Roman" w:hAnsi="Times New Roman" w:cs="Times New Roman"/>
          <w:sz w:val="24"/>
          <w:szCs w:val="24"/>
        </w:rPr>
        <w:t>144 с.</w:t>
      </w:r>
    </w:p>
    <w:p w:rsidR="00322FF4" w:rsidRPr="00FF34FA" w:rsidRDefault="0017336D" w:rsidP="000673C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FA">
        <w:rPr>
          <w:rFonts w:ascii="Times New Roman" w:hAnsi="Times New Roman" w:cs="Times New Roman"/>
          <w:sz w:val="24"/>
          <w:szCs w:val="24"/>
        </w:rPr>
        <w:t>URL</w:t>
      </w:r>
      <w:r w:rsidR="00322FF4" w:rsidRPr="00FF34FA">
        <w:rPr>
          <w:rFonts w:ascii="Times New Roman" w:hAnsi="Times New Roman" w:cs="Times New Roman"/>
          <w:sz w:val="24"/>
          <w:szCs w:val="24"/>
        </w:rPr>
        <w:t>: http://knoema.com</w:t>
      </w:r>
      <w:r w:rsidRPr="00FF34FA">
        <w:rPr>
          <w:rFonts w:ascii="Times New Roman" w:hAnsi="Times New Roman" w:cs="Times New Roman"/>
          <w:sz w:val="24"/>
          <w:szCs w:val="24"/>
        </w:rPr>
        <w:t>/ (дата обращения</w:t>
      </w:r>
      <w:r w:rsidR="00322FF4" w:rsidRPr="00FF34FA">
        <w:rPr>
          <w:rFonts w:ascii="Times New Roman" w:hAnsi="Times New Roman" w:cs="Times New Roman"/>
          <w:sz w:val="24"/>
          <w:szCs w:val="24"/>
        </w:rPr>
        <w:t>: 27.05.2013)</w:t>
      </w:r>
    </w:p>
    <w:p w:rsidR="00A84821" w:rsidRPr="0095330B" w:rsidRDefault="00A84821" w:rsidP="000673C6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4821" w:rsidRPr="0095330B" w:rsidSect="00A06CB0">
      <w:footerReference w:type="default" r:id="rId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79" w:rsidRDefault="00450079" w:rsidP="00206295">
      <w:pPr>
        <w:spacing w:after="0" w:line="240" w:lineRule="auto"/>
      </w:pPr>
      <w:r>
        <w:separator/>
      </w:r>
    </w:p>
  </w:endnote>
  <w:endnote w:type="continuationSeparator" w:id="0">
    <w:p w:rsidR="00450079" w:rsidRDefault="00450079" w:rsidP="0020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BC" w:rsidRDefault="00C20EBC">
    <w:pPr>
      <w:pStyle w:val="ab"/>
      <w:jc w:val="right"/>
    </w:pPr>
  </w:p>
  <w:p w:rsidR="00C20EBC" w:rsidRDefault="00C20E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79" w:rsidRDefault="00450079" w:rsidP="00206295">
      <w:pPr>
        <w:spacing w:after="0" w:line="240" w:lineRule="auto"/>
      </w:pPr>
      <w:r>
        <w:separator/>
      </w:r>
    </w:p>
  </w:footnote>
  <w:footnote w:type="continuationSeparator" w:id="0">
    <w:p w:rsidR="00450079" w:rsidRDefault="00450079" w:rsidP="0020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3DFE"/>
    <w:multiLevelType w:val="hybridMultilevel"/>
    <w:tmpl w:val="0868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2635"/>
    <w:multiLevelType w:val="hybridMultilevel"/>
    <w:tmpl w:val="A5149D20"/>
    <w:lvl w:ilvl="0" w:tplc="8B06F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11534"/>
    <w:multiLevelType w:val="hybridMultilevel"/>
    <w:tmpl w:val="4E1CF94E"/>
    <w:lvl w:ilvl="0" w:tplc="F6A47D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0F12ED6"/>
    <w:multiLevelType w:val="hybridMultilevel"/>
    <w:tmpl w:val="944A6B44"/>
    <w:lvl w:ilvl="0" w:tplc="59DCC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6625B8"/>
    <w:multiLevelType w:val="hybridMultilevel"/>
    <w:tmpl w:val="EAEE2B04"/>
    <w:lvl w:ilvl="0" w:tplc="8F3EB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9477EE"/>
    <w:multiLevelType w:val="hybridMultilevel"/>
    <w:tmpl w:val="6D5C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10190"/>
    <w:multiLevelType w:val="hybridMultilevel"/>
    <w:tmpl w:val="AEDA5336"/>
    <w:lvl w:ilvl="0" w:tplc="DE8E9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272F8D"/>
    <w:multiLevelType w:val="hybridMultilevel"/>
    <w:tmpl w:val="05F49AA4"/>
    <w:lvl w:ilvl="0" w:tplc="13CCC5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4EBD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6482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42B3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6D0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4477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92FE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9627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56AD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FC4385D"/>
    <w:multiLevelType w:val="multilevel"/>
    <w:tmpl w:val="22EACB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B32295C"/>
    <w:multiLevelType w:val="hybridMultilevel"/>
    <w:tmpl w:val="E028F4E4"/>
    <w:lvl w:ilvl="0" w:tplc="FAC27A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E7D46C3"/>
    <w:multiLevelType w:val="hybridMultilevel"/>
    <w:tmpl w:val="FC74BAD8"/>
    <w:lvl w:ilvl="0" w:tplc="125A6D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A1358F"/>
    <w:multiLevelType w:val="hybridMultilevel"/>
    <w:tmpl w:val="6D5C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A2BB0"/>
    <w:multiLevelType w:val="hybridMultilevel"/>
    <w:tmpl w:val="D9564FCE"/>
    <w:lvl w:ilvl="0" w:tplc="EC0C3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5E54D0"/>
    <w:multiLevelType w:val="multilevel"/>
    <w:tmpl w:val="657E04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5577019D"/>
    <w:multiLevelType w:val="hybridMultilevel"/>
    <w:tmpl w:val="9B60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21D21"/>
    <w:multiLevelType w:val="multilevel"/>
    <w:tmpl w:val="4BE2A25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B365716"/>
    <w:multiLevelType w:val="multilevel"/>
    <w:tmpl w:val="48540A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6F3C0EA7"/>
    <w:multiLevelType w:val="hybridMultilevel"/>
    <w:tmpl w:val="6D5C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15"/>
  </w:num>
  <w:num w:numId="10">
    <w:abstractNumId w:val="14"/>
  </w:num>
  <w:num w:numId="11">
    <w:abstractNumId w:val="13"/>
  </w:num>
  <w:num w:numId="12">
    <w:abstractNumId w:val="6"/>
  </w:num>
  <w:num w:numId="13">
    <w:abstractNumId w:val="16"/>
  </w:num>
  <w:num w:numId="14">
    <w:abstractNumId w:val="5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09"/>
    <w:rsid w:val="00011B69"/>
    <w:rsid w:val="0004321D"/>
    <w:rsid w:val="00060341"/>
    <w:rsid w:val="000673C6"/>
    <w:rsid w:val="00082A84"/>
    <w:rsid w:val="0008326A"/>
    <w:rsid w:val="00090230"/>
    <w:rsid w:val="000C60D2"/>
    <w:rsid w:val="000E64C8"/>
    <w:rsid w:val="00100D6A"/>
    <w:rsid w:val="00106C85"/>
    <w:rsid w:val="00132D0B"/>
    <w:rsid w:val="001434AE"/>
    <w:rsid w:val="00160144"/>
    <w:rsid w:val="00164DC8"/>
    <w:rsid w:val="0017336D"/>
    <w:rsid w:val="00182833"/>
    <w:rsid w:val="00192C59"/>
    <w:rsid w:val="001A0017"/>
    <w:rsid w:val="001A6B2F"/>
    <w:rsid w:val="001B2EFF"/>
    <w:rsid w:val="001E79D6"/>
    <w:rsid w:val="001F382D"/>
    <w:rsid w:val="0020375C"/>
    <w:rsid w:val="00206295"/>
    <w:rsid w:val="00210854"/>
    <w:rsid w:val="00214C4E"/>
    <w:rsid w:val="00231D21"/>
    <w:rsid w:val="002372B4"/>
    <w:rsid w:val="00241FA6"/>
    <w:rsid w:val="00276E92"/>
    <w:rsid w:val="002A0FC9"/>
    <w:rsid w:val="002B059E"/>
    <w:rsid w:val="002C59D8"/>
    <w:rsid w:val="002D60FC"/>
    <w:rsid w:val="002E7667"/>
    <w:rsid w:val="002F19E3"/>
    <w:rsid w:val="002F44F3"/>
    <w:rsid w:val="00322FF4"/>
    <w:rsid w:val="0033300A"/>
    <w:rsid w:val="00346E65"/>
    <w:rsid w:val="00356B7C"/>
    <w:rsid w:val="003652BC"/>
    <w:rsid w:val="0036673E"/>
    <w:rsid w:val="00376C2E"/>
    <w:rsid w:val="003839A3"/>
    <w:rsid w:val="00385ED3"/>
    <w:rsid w:val="003934A0"/>
    <w:rsid w:val="003A2B7F"/>
    <w:rsid w:val="003C40FA"/>
    <w:rsid w:val="003C7ED4"/>
    <w:rsid w:val="003D6BC2"/>
    <w:rsid w:val="003F004A"/>
    <w:rsid w:val="0042384B"/>
    <w:rsid w:val="004355CA"/>
    <w:rsid w:val="00440153"/>
    <w:rsid w:val="00444D73"/>
    <w:rsid w:val="00450079"/>
    <w:rsid w:val="00460293"/>
    <w:rsid w:val="004618EC"/>
    <w:rsid w:val="00463CD8"/>
    <w:rsid w:val="0046602B"/>
    <w:rsid w:val="00472D1F"/>
    <w:rsid w:val="004A5343"/>
    <w:rsid w:val="004B7614"/>
    <w:rsid w:val="004B76BD"/>
    <w:rsid w:val="004C1975"/>
    <w:rsid w:val="004D0857"/>
    <w:rsid w:val="004D3CB8"/>
    <w:rsid w:val="004D6C91"/>
    <w:rsid w:val="004E0296"/>
    <w:rsid w:val="004E79A9"/>
    <w:rsid w:val="004E7E5C"/>
    <w:rsid w:val="004F087C"/>
    <w:rsid w:val="004F3038"/>
    <w:rsid w:val="004F481F"/>
    <w:rsid w:val="005013C9"/>
    <w:rsid w:val="0050193B"/>
    <w:rsid w:val="00501E93"/>
    <w:rsid w:val="00512F2B"/>
    <w:rsid w:val="00516D7E"/>
    <w:rsid w:val="005266CA"/>
    <w:rsid w:val="00527448"/>
    <w:rsid w:val="00531DCB"/>
    <w:rsid w:val="00534EB4"/>
    <w:rsid w:val="00543193"/>
    <w:rsid w:val="0054539D"/>
    <w:rsid w:val="005474AB"/>
    <w:rsid w:val="005547BB"/>
    <w:rsid w:val="005621E6"/>
    <w:rsid w:val="00562C8F"/>
    <w:rsid w:val="00573945"/>
    <w:rsid w:val="00577165"/>
    <w:rsid w:val="005808D1"/>
    <w:rsid w:val="00580B17"/>
    <w:rsid w:val="00581D98"/>
    <w:rsid w:val="00583E73"/>
    <w:rsid w:val="005A04B2"/>
    <w:rsid w:val="005A149A"/>
    <w:rsid w:val="005B7E15"/>
    <w:rsid w:val="005D4A8B"/>
    <w:rsid w:val="005D7AD6"/>
    <w:rsid w:val="005F2273"/>
    <w:rsid w:val="005F5596"/>
    <w:rsid w:val="006113DC"/>
    <w:rsid w:val="0061333F"/>
    <w:rsid w:val="006226F7"/>
    <w:rsid w:val="00626183"/>
    <w:rsid w:val="00643226"/>
    <w:rsid w:val="00652526"/>
    <w:rsid w:val="006771C7"/>
    <w:rsid w:val="00686447"/>
    <w:rsid w:val="00692099"/>
    <w:rsid w:val="006926B9"/>
    <w:rsid w:val="00694803"/>
    <w:rsid w:val="006A73B2"/>
    <w:rsid w:val="006B138D"/>
    <w:rsid w:val="006B7F21"/>
    <w:rsid w:val="006C54E1"/>
    <w:rsid w:val="006F0EAF"/>
    <w:rsid w:val="006F17BC"/>
    <w:rsid w:val="006F37B8"/>
    <w:rsid w:val="006F51E9"/>
    <w:rsid w:val="00706E5E"/>
    <w:rsid w:val="00712517"/>
    <w:rsid w:val="00724845"/>
    <w:rsid w:val="00726612"/>
    <w:rsid w:val="00744BE0"/>
    <w:rsid w:val="00750FF3"/>
    <w:rsid w:val="007667DA"/>
    <w:rsid w:val="007669A7"/>
    <w:rsid w:val="0079299D"/>
    <w:rsid w:val="00792D54"/>
    <w:rsid w:val="00793B8F"/>
    <w:rsid w:val="007A6F3D"/>
    <w:rsid w:val="007D2C63"/>
    <w:rsid w:val="007D5D56"/>
    <w:rsid w:val="007D7E5C"/>
    <w:rsid w:val="007E558E"/>
    <w:rsid w:val="00804B21"/>
    <w:rsid w:val="0082253F"/>
    <w:rsid w:val="00856991"/>
    <w:rsid w:val="0086267C"/>
    <w:rsid w:val="00891409"/>
    <w:rsid w:val="008C5753"/>
    <w:rsid w:val="008C5F09"/>
    <w:rsid w:val="008C684B"/>
    <w:rsid w:val="008C6CA9"/>
    <w:rsid w:val="008E0EC7"/>
    <w:rsid w:val="008E6ABD"/>
    <w:rsid w:val="008F27F6"/>
    <w:rsid w:val="008F7276"/>
    <w:rsid w:val="008F78EB"/>
    <w:rsid w:val="009008B8"/>
    <w:rsid w:val="00902668"/>
    <w:rsid w:val="0091545C"/>
    <w:rsid w:val="00943E38"/>
    <w:rsid w:val="00944203"/>
    <w:rsid w:val="0095330B"/>
    <w:rsid w:val="00953FC6"/>
    <w:rsid w:val="009711EC"/>
    <w:rsid w:val="009823A4"/>
    <w:rsid w:val="0099018A"/>
    <w:rsid w:val="00997DEE"/>
    <w:rsid w:val="009A2B56"/>
    <w:rsid w:val="009B2D08"/>
    <w:rsid w:val="009D584F"/>
    <w:rsid w:val="009E1BB7"/>
    <w:rsid w:val="009E2D5A"/>
    <w:rsid w:val="009E516A"/>
    <w:rsid w:val="009F4BE2"/>
    <w:rsid w:val="00A00C59"/>
    <w:rsid w:val="00A05239"/>
    <w:rsid w:val="00A0545B"/>
    <w:rsid w:val="00A055B9"/>
    <w:rsid w:val="00A06CB0"/>
    <w:rsid w:val="00A21297"/>
    <w:rsid w:val="00A233E1"/>
    <w:rsid w:val="00A37593"/>
    <w:rsid w:val="00A43E87"/>
    <w:rsid w:val="00A449BC"/>
    <w:rsid w:val="00A566A1"/>
    <w:rsid w:val="00A619D8"/>
    <w:rsid w:val="00A7112F"/>
    <w:rsid w:val="00A7321D"/>
    <w:rsid w:val="00A74921"/>
    <w:rsid w:val="00A80614"/>
    <w:rsid w:val="00A84821"/>
    <w:rsid w:val="00A84DAA"/>
    <w:rsid w:val="00A94BB9"/>
    <w:rsid w:val="00A96E9C"/>
    <w:rsid w:val="00AB06FE"/>
    <w:rsid w:val="00AC33E1"/>
    <w:rsid w:val="00AC61D4"/>
    <w:rsid w:val="00AC7CB4"/>
    <w:rsid w:val="00AD089F"/>
    <w:rsid w:val="00AD459C"/>
    <w:rsid w:val="00AD7D38"/>
    <w:rsid w:val="00B2580E"/>
    <w:rsid w:val="00B35159"/>
    <w:rsid w:val="00B56F83"/>
    <w:rsid w:val="00B70E47"/>
    <w:rsid w:val="00B73368"/>
    <w:rsid w:val="00BA1D60"/>
    <w:rsid w:val="00BA2F04"/>
    <w:rsid w:val="00BA683A"/>
    <w:rsid w:val="00BB0400"/>
    <w:rsid w:val="00BB0C40"/>
    <w:rsid w:val="00BB20EB"/>
    <w:rsid w:val="00BB28A0"/>
    <w:rsid w:val="00BB2E96"/>
    <w:rsid w:val="00BC012E"/>
    <w:rsid w:val="00BC7F7D"/>
    <w:rsid w:val="00BF5566"/>
    <w:rsid w:val="00C06AD3"/>
    <w:rsid w:val="00C20EBC"/>
    <w:rsid w:val="00C278F4"/>
    <w:rsid w:val="00C35BAA"/>
    <w:rsid w:val="00C37489"/>
    <w:rsid w:val="00C477DD"/>
    <w:rsid w:val="00C615CB"/>
    <w:rsid w:val="00C67733"/>
    <w:rsid w:val="00C7729F"/>
    <w:rsid w:val="00C97065"/>
    <w:rsid w:val="00CA0C84"/>
    <w:rsid w:val="00CA1CDF"/>
    <w:rsid w:val="00CC6C5B"/>
    <w:rsid w:val="00CD3E06"/>
    <w:rsid w:val="00CE6DE3"/>
    <w:rsid w:val="00CF7B2D"/>
    <w:rsid w:val="00D20768"/>
    <w:rsid w:val="00D2345D"/>
    <w:rsid w:val="00D242A9"/>
    <w:rsid w:val="00D3564B"/>
    <w:rsid w:val="00D44F61"/>
    <w:rsid w:val="00D57408"/>
    <w:rsid w:val="00D73154"/>
    <w:rsid w:val="00D740F6"/>
    <w:rsid w:val="00D77ECC"/>
    <w:rsid w:val="00D808CE"/>
    <w:rsid w:val="00D80D19"/>
    <w:rsid w:val="00D85742"/>
    <w:rsid w:val="00D918C7"/>
    <w:rsid w:val="00DA3807"/>
    <w:rsid w:val="00DA58AD"/>
    <w:rsid w:val="00DA772A"/>
    <w:rsid w:val="00DB3FAD"/>
    <w:rsid w:val="00DB65B2"/>
    <w:rsid w:val="00DC516C"/>
    <w:rsid w:val="00DE741C"/>
    <w:rsid w:val="00DE7A54"/>
    <w:rsid w:val="00DF7A87"/>
    <w:rsid w:val="00E078AC"/>
    <w:rsid w:val="00E15D55"/>
    <w:rsid w:val="00E16F95"/>
    <w:rsid w:val="00E20D09"/>
    <w:rsid w:val="00E40A4B"/>
    <w:rsid w:val="00E46976"/>
    <w:rsid w:val="00E641C1"/>
    <w:rsid w:val="00E72B6A"/>
    <w:rsid w:val="00E82579"/>
    <w:rsid w:val="00E934FF"/>
    <w:rsid w:val="00E96055"/>
    <w:rsid w:val="00E97F33"/>
    <w:rsid w:val="00EA17AD"/>
    <w:rsid w:val="00EA6ECF"/>
    <w:rsid w:val="00EB48C0"/>
    <w:rsid w:val="00ED0BAA"/>
    <w:rsid w:val="00ED55D4"/>
    <w:rsid w:val="00EE5574"/>
    <w:rsid w:val="00F11BE6"/>
    <w:rsid w:val="00F31A81"/>
    <w:rsid w:val="00F337CE"/>
    <w:rsid w:val="00F40EAF"/>
    <w:rsid w:val="00F4476A"/>
    <w:rsid w:val="00F4660F"/>
    <w:rsid w:val="00F47FCE"/>
    <w:rsid w:val="00F571CB"/>
    <w:rsid w:val="00F60ADA"/>
    <w:rsid w:val="00F6147F"/>
    <w:rsid w:val="00F72EDB"/>
    <w:rsid w:val="00F74959"/>
    <w:rsid w:val="00FA16F9"/>
    <w:rsid w:val="00FA3C53"/>
    <w:rsid w:val="00FA4642"/>
    <w:rsid w:val="00FC40EC"/>
    <w:rsid w:val="00FC5D07"/>
    <w:rsid w:val="00FE61B7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0EA75-47A5-43A6-854B-DE1B392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1C1"/>
    <w:pPr>
      <w:ind w:left="720"/>
      <w:contextualSpacing/>
    </w:pPr>
  </w:style>
  <w:style w:type="paragraph" w:styleId="a6">
    <w:name w:val="footnote text"/>
    <w:aliases w:val="Текст сноски Знак1 Знак,Текст сноски Знак Знак Знак,Char Знак,Char Знак Char Char,Footnote Text1 Знак,Char Знак Char Char1,Текст сноски1,Знак Знак Знак"/>
    <w:basedOn w:val="a"/>
    <w:link w:val="a7"/>
    <w:unhideWhenUsed/>
    <w:rsid w:val="0020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1 Знак Знак,Текст сноски Знак Знак Знак Знак,Char Знак Знак,Char Знак Char Char Знак,Footnote Text1 Знак Знак,Char Знак Char Char1 Знак,Текст сноски1 Знак,Знак Знак Знак Знак"/>
    <w:basedOn w:val="a0"/>
    <w:link w:val="a6"/>
    <w:rsid w:val="00206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0629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B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06FE"/>
  </w:style>
  <w:style w:type="paragraph" w:styleId="ab">
    <w:name w:val="footer"/>
    <w:basedOn w:val="a"/>
    <w:link w:val="ac"/>
    <w:uiPriority w:val="99"/>
    <w:unhideWhenUsed/>
    <w:rsid w:val="00AB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06FE"/>
  </w:style>
  <w:style w:type="character" w:styleId="ad">
    <w:name w:val="Hyperlink"/>
    <w:basedOn w:val="a0"/>
    <w:uiPriority w:val="99"/>
    <w:unhideWhenUsed/>
    <w:rsid w:val="005266C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266CA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rsid w:val="0068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dea">
    <w:name w:val="idea"/>
    <w:basedOn w:val="a0"/>
    <w:rsid w:val="00686447"/>
  </w:style>
  <w:style w:type="table" w:styleId="af0">
    <w:name w:val="Table Grid"/>
    <w:basedOn w:val="a1"/>
    <w:uiPriority w:val="59"/>
    <w:rsid w:val="00E1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6F0EAF"/>
    <w:rPr>
      <w:i/>
      <w:iCs/>
    </w:rPr>
  </w:style>
  <w:style w:type="character" w:customStyle="1" w:styleId="apple-converted-space">
    <w:name w:val="apple-converted-space"/>
    <w:basedOn w:val="a0"/>
    <w:rsid w:val="006F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D9FD-591D-43F3-81C6-086E4751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5</cp:revision>
  <cp:lastPrinted>2013-11-27T16:20:00Z</cp:lastPrinted>
  <dcterms:created xsi:type="dcterms:W3CDTF">2014-02-17T16:28:00Z</dcterms:created>
  <dcterms:modified xsi:type="dcterms:W3CDTF">2014-02-18T14:17:00Z</dcterms:modified>
</cp:coreProperties>
</file>