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03" w:rsidRPr="00806503" w:rsidRDefault="009F0D59" w:rsidP="008B368B">
      <w:pPr>
        <w:spacing w:after="0" w:line="240" w:lineRule="auto"/>
        <w:jc w:val="center"/>
        <w:rPr>
          <w:b/>
          <w:shd w:val="clear" w:color="auto" w:fill="FFFFFF"/>
        </w:rPr>
      </w:pPr>
      <w:r>
        <w:rPr>
          <w:b/>
          <w:color w:val="000000"/>
          <w:shd w:val="clear" w:color="auto" w:fill="FFFFFF"/>
        </w:rPr>
        <w:t>Ф</w:t>
      </w:r>
      <w:r w:rsidR="00340FC3">
        <w:rPr>
          <w:b/>
          <w:color w:val="000000"/>
          <w:shd w:val="clear" w:color="auto" w:fill="FFFFFF"/>
        </w:rPr>
        <w:t>антастик</w:t>
      </w:r>
      <w:r>
        <w:rPr>
          <w:b/>
          <w:color w:val="000000"/>
          <w:shd w:val="clear" w:color="auto" w:fill="FFFFFF"/>
        </w:rPr>
        <w:t>а</w:t>
      </w:r>
      <w:r w:rsidR="008B368B">
        <w:rPr>
          <w:b/>
          <w:color w:val="000000"/>
          <w:shd w:val="clear" w:color="auto" w:fill="FFFFFF"/>
        </w:rPr>
        <w:t xml:space="preserve"> </w:t>
      </w:r>
      <w:r w:rsidR="005D0153" w:rsidRPr="008B368B">
        <w:rPr>
          <w:b/>
          <w:color w:val="000000"/>
          <w:shd w:val="clear" w:color="auto" w:fill="FFFFFF"/>
        </w:rPr>
        <w:t>в новеллах В</w:t>
      </w:r>
      <w:r w:rsidR="002139D3" w:rsidRPr="008B368B">
        <w:rPr>
          <w:b/>
          <w:color w:val="000000"/>
          <w:shd w:val="clear" w:color="auto" w:fill="FFFFFF"/>
        </w:rPr>
        <w:t xml:space="preserve">ашингтона </w:t>
      </w:r>
      <w:proofErr w:type="spellStart"/>
      <w:r w:rsidR="005D0153" w:rsidRPr="008B368B">
        <w:rPr>
          <w:b/>
          <w:color w:val="000000"/>
          <w:shd w:val="clear" w:color="auto" w:fill="FFFFFF"/>
        </w:rPr>
        <w:t>И</w:t>
      </w:r>
      <w:r w:rsidR="002139D3" w:rsidRPr="008B368B">
        <w:rPr>
          <w:b/>
          <w:color w:val="000000"/>
          <w:shd w:val="clear" w:color="auto" w:fill="FFFFFF"/>
        </w:rPr>
        <w:t>рвинга</w:t>
      </w:r>
      <w:proofErr w:type="spellEnd"/>
      <w:r>
        <w:rPr>
          <w:b/>
          <w:color w:val="000000"/>
          <w:shd w:val="clear" w:color="auto" w:fill="FFFFFF"/>
        </w:rPr>
        <w:t xml:space="preserve">: </w:t>
      </w:r>
      <w:r w:rsidR="00A77E49" w:rsidRPr="00806503">
        <w:rPr>
          <w:b/>
          <w:shd w:val="clear" w:color="auto" w:fill="FFFFFF"/>
        </w:rPr>
        <w:t>европейское наследие в Новом Свете</w:t>
      </w:r>
    </w:p>
    <w:p w:rsidR="00C6380D" w:rsidRDefault="00C6380D" w:rsidP="008B368B">
      <w:pPr>
        <w:spacing w:after="0" w:line="240" w:lineRule="auto"/>
        <w:jc w:val="center"/>
      </w:pPr>
      <w:r>
        <w:t>Чернявская Дарья Александровна</w:t>
      </w:r>
    </w:p>
    <w:p w:rsidR="00C6380D" w:rsidRDefault="00C6380D" w:rsidP="008B368B">
      <w:pPr>
        <w:spacing w:after="0" w:line="240" w:lineRule="auto"/>
        <w:jc w:val="center"/>
      </w:pPr>
      <w:r>
        <w:t>Студентка Московского государственного университета имени М.В. Ломоносова</w:t>
      </w:r>
      <w:r w:rsidR="00552F4B">
        <w:t>, Москва, Россия</w:t>
      </w:r>
    </w:p>
    <w:p w:rsidR="00C6380D" w:rsidRDefault="00C6380D" w:rsidP="00257419">
      <w:pPr>
        <w:spacing w:after="0" w:line="240" w:lineRule="auto"/>
        <w:ind w:firstLine="709"/>
        <w:jc w:val="both"/>
      </w:pPr>
      <w:r>
        <w:t xml:space="preserve">Молодая Америка, пытающаяся создать собственные традиции, двойственно относилась к Европе. Лишенные собственной </w:t>
      </w:r>
      <w:r w:rsidR="00D24BE0">
        <w:t>многовековой</w:t>
      </w:r>
      <w:r w:rsidR="008439F6">
        <w:t xml:space="preserve"> </w:t>
      </w:r>
      <w:r>
        <w:t xml:space="preserve">культурной, в частности – литературной традиции, первые поколения американцев вынуждены были многое заимствовать у Европы. </w:t>
      </w:r>
      <w:r w:rsidR="00080797">
        <w:t>Но</w:t>
      </w:r>
      <w:r>
        <w:t xml:space="preserve"> молодая нация </w:t>
      </w:r>
      <w:r w:rsidR="00D24BE0">
        <w:t>стремилась</w:t>
      </w:r>
      <w:r>
        <w:t xml:space="preserve"> отстоять свое право на оригинальность и самобытность, </w:t>
      </w:r>
      <w:r w:rsidR="000B5EAF">
        <w:t>хотя</w:t>
      </w:r>
      <w:r w:rsidR="00AF2F19">
        <w:t xml:space="preserve"> </w:t>
      </w:r>
      <w:r>
        <w:t xml:space="preserve">проложить мост между европейской и американской литературой, не став простым подражателем, было сложно. С этой задачей прекрасно справился Вашингтон </w:t>
      </w:r>
      <w:proofErr w:type="spellStart"/>
      <w:r>
        <w:t>Ирвинг</w:t>
      </w:r>
      <w:proofErr w:type="spellEnd"/>
      <w:r>
        <w:t>.</w:t>
      </w:r>
    </w:p>
    <w:p w:rsidR="00C6380D" w:rsidRDefault="00C6380D" w:rsidP="00257419">
      <w:pPr>
        <w:spacing w:after="0" w:line="240" w:lineRule="auto"/>
        <w:ind w:firstLine="709"/>
        <w:jc w:val="both"/>
      </w:pPr>
      <w:r>
        <w:t xml:space="preserve">Родившийся в Нью-Йорке </w:t>
      </w:r>
      <w:proofErr w:type="spellStart"/>
      <w:r>
        <w:t>Ирвинг</w:t>
      </w:r>
      <w:proofErr w:type="spellEnd"/>
      <w:r>
        <w:t xml:space="preserve"> зачитывался европейской литературой, часто бывал в Европе, был знаком с </w:t>
      </w:r>
      <w:r w:rsidR="00217170" w:rsidRPr="00D24BE0">
        <w:t>европейскими</w:t>
      </w:r>
      <w:r w:rsidR="00217170" w:rsidRPr="00F35CBC">
        <w:t xml:space="preserve"> </w:t>
      </w:r>
      <w:r>
        <w:t xml:space="preserve">писателями, художниками. При этом </w:t>
      </w:r>
      <w:r w:rsidR="005F2C85">
        <w:t>он</w:t>
      </w:r>
      <w:r>
        <w:t xml:space="preserve"> всегда оставался американцем. Создавая свои знаменитые новеллы, писатель зачастую заимствовал европейские сюжеты, но обрабатывал их, придавая им истинно американский колорит.</w:t>
      </w:r>
    </w:p>
    <w:p w:rsidR="00C6380D" w:rsidRDefault="00C6380D" w:rsidP="00257419">
      <w:pPr>
        <w:spacing w:after="0" w:line="240" w:lineRule="auto"/>
        <w:ind w:firstLine="709"/>
        <w:jc w:val="both"/>
      </w:pPr>
      <w:proofErr w:type="spellStart"/>
      <w:r>
        <w:t>Ирвинг</w:t>
      </w:r>
      <w:proofErr w:type="spellEnd"/>
      <w:r>
        <w:t xml:space="preserve">, расцвет </w:t>
      </w:r>
      <w:proofErr w:type="gramStart"/>
      <w:r>
        <w:t>творчества</w:t>
      </w:r>
      <w:proofErr w:type="gramEnd"/>
      <w:r>
        <w:t xml:space="preserve"> которого пришелся на эпоху романтизма, активно использовал европейскую романтическую традицию. Писатель </w:t>
      </w:r>
      <w:r w:rsidR="000662F7">
        <w:t>вводит</w:t>
      </w:r>
      <w:r w:rsidR="008439F6" w:rsidRPr="000662F7">
        <w:t xml:space="preserve"> </w:t>
      </w:r>
      <w:r w:rsidR="00217170" w:rsidRPr="000662F7">
        <w:t>фольклорные и</w:t>
      </w:r>
      <w:r>
        <w:t xml:space="preserve"> романтические «таинственные» элементы в свои</w:t>
      </w:r>
      <w:r w:rsidR="00217170">
        <w:t xml:space="preserve"> новелл</w:t>
      </w:r>
      <w:r w:rsidR="008439F6">
        <w:t>ы</w:t>
      </w:r>
      <w:r w:rsidR="00AA1061">
        <w:t>.</w:t>
      </w:r>
      <w:r w:rsidR="00AF2F19">
        <w:t xml:space="preserve"> </w:t>
      </w:r>
      <w:r>
        <w:t>Так,</w:t>
      </w:r>
      <w:r w:rsidRPr="00217170">
        <w:rPr>
          <w:color w:val="0070C0"/>
        </w:rPr>
        <w:t xml:space="preserve"> </w:t>
      </w:r>
      <w:r w:rsidR="000662F7">
        <w:t>широко распространенный</w:t>
      </w:r>
      <w:r w:rsidR="00217170" w:rsidRPr="00217170">
        <w:rPr>
          <w:color w:val="0070C0"/>
        </w:rPr>
        <w:t xml:space="preserve"> </w:t>
      </w:r>
      <w:r>
        <w:t>романтически</w:t>
      </w:r>
      <w:r w:rsidR="000662F7">
        <w:t>й</w:t>
      </w:r>
      <w:r>
        <w:t xml:space="preserve"> </w:t>
      </w:r>
      <w:r w:rsidR="000662F7">
        <w:t>сюжет</w:t>
      </w:r>
      <w:r w:rsidR="000662F7">
        <w:rPr>
          <w:color w:val="0070C0"/>
        </w:rPr>
        <w:t xml:space="preserve"> </w:t>
      </w:r>
      <w:r w:rsidR="003B0029">
        <w:t>использован</w:t>
      </w:r>
      <w:r>
        <w:t xml:space="preserve"> в новелле «Жених-призрак»: мертвец, похищающий </w:t>
      </w:r>
      <w:r w:rsidR="00A73E88">
        <w:t xml:space="preserve">свою невесту. В </w:t>
      </w:r>
      <w:r>
        <w:t xml:space="preserve">новелле «Легенда о Сонной лощине» перед нами предстает инфернальный всадник без головы, преследующий главного героя. </w:t>
      </w:r>
      <w:r w:rsidR="005D4C12">
        <w:t>Д</w:t>
      </w:r>
      <w:r>
        <w:t>ействие происходит в «околдованном</w:t>
      </w:r>
      <w:r w:rsidRPr="00AA1061">
        <w:t xml:space="preserve">» </w:t>
      </w:r>
      <w:r w:rsidR="004E7509" w:rsidRPr="00AA1061">
        <w:t>краю</w:t>
      </w:r>
      <w:r w:rsidRPr="00AA1061">
        <w:t xml:space="preserve">, с «нечистыми» местами: дерево </w:t>
      </w:r>
      <w:r w:rsidR="00A44F59">
        <w:t>плененного</w:t>
      </w:r>
      <w:r w:rsidRPr="00AA1061">
        <w:t xml:space="preserve"> майора Андре, заколдованные Топи </w:t>
      </w:r>
      <w:proofErr w:type="spellStart"/>
      <w:r w:rsidRPr="00AA1061">
        <w:t>Виллея</w:t>
      </w:r>
      <w:proofErr w:type="spellEnd"/>
      <w:r w:rsidRPr="00AA1061">
        <w:t>, Воронья скала, где бродят призраки. В знаменитом «</w:t>
      </w:r>
      <w:proofErr w:type="spellStart"/>
      <w:r w:rsidRPr="00AA1061">
        <w:t>Рип</w:t>
      </w:r>
      <w:r w:rsidR="003F55C5">
        <w:t>е</w:t>
      </w:r>
      <w:proofErr w:type="spellEnd"/>
      <w:r w:rsidR="003F55C5">
        <w:t xml:space="preserve"> Ван </w:t>
      </w:r>
      <w:proofErr w:type="spellStart"/>
      <w:r w:rsidR="003F55C5">
        <w:t>Винкле</w:t>
      </w:r>
      <w:proofErr w:type="spellEnd"/>
      <w:r>
        <w:t>» использован мотив вол</w:t>
      </w:r>
      <w:r w:rsidR="003B0029">
        <w:t>шебного сна, а</w:t>
      </w:r>
      <w:r>
        <w:t xml:space="preserve"> в </w:t>
      </w:r>
      <w:r w:rsidR="00F35CBC">
        <w:t>новелле с наиболее выраженным национальным американским колоритом</w:t>
      </w:r>
      <w:r w:rsidR="00217170" w:rsidRPr="00217170">
        <w:rPr>
          <w:color w:val="0070C0"/>
        </w:rPr>
        <w:t xml:space="preserve"> </w:t>
      </w:r>
      <w:r w:rsidR="003B0029">
        <w:t>«Дьявол и Том Уокер» –</w:t>
      </w:r>
      <w:r>
        <w:t xml:space="preserve"> мотив сделки с дьяволом. </w:t>
      </w:r>
      <w:r w:rsidR="003B0029">
        <w:t>Здесь</w:t>
      </w:r>
      <w:r>
        <w:t xml:space="preserve"> герой предстает своеобразным Фаустом на американский лад. Очевидно, что одним из основных романтических атрибутов у </w:t>
      </w:r>
      <w:proofErr w:type="spellStart"/>
      <w:r>
        <w:t>Ирвинга</w:t>
      </w:r>
      <w:proofErr w:type="spellEnd"/>
      <w:r>
        <w:t xml:space="preserve"> является фантастика. Писатель насыщает свои новеллы легендами, суевериями, «страшными» историями о призраках, проклятых местах.</w:t>
      </w:r>
    </w:p>
    <w:p w:rsidR="00C6380D" w:rsidRPr="00883F2F" w:rsidRDefault="001D6CE6" w:rsidP="00257419">
      <w:pPr>
        <w:spacing w:after="0" w:line="240" w:lineRule="auto"/>
        <w:ind w:firstLine="709"/>
        <w:jc w:val="both"/>
      </w:pPr>
      <w:r w:rsidRPr="00883F2F">
        <w:t>Г</w:t>
      </w:r>
      <w:r w:rsidR="00C6380D" w:rsidRPr="00883F2F">
        <w:t xml:space="preserve">ерои новелл </w:t>
      </w:r>
      <w:proofErr w:type="spellStart"/>
      <w:r w:rsidR="00C6380D" w:rsidRPr="00883F2F">
        <w:t>Ирвинга</w:t>
      </w:r>
      <w:proofErr w:type="spellEnd"/>
      <w:r w:rsidR="00C6380D" w:rsidRPr="00883F2F">
        <w:t xml:space="preserve"> безоговорочно верят </w:t>
      </w:r>
      <w:r w:rsidR="005D4C12">
        <w:t>в</w:t>
      </w:r>
      <w:r w:rsidR="00C6380D" w:rsidRPr="00883F2F">
        <w:t xml:space="preserve"> мистику. Они зачастую </w:t>
      </w:r>
      <w:r w:rsidR="000B5EAF">
        <w:t>суеверны</w:t>
      </w:r>
      <w:r w:rsidR="003B0029">
        <w:t xml:space="preserve">, как, например, </w:t>
      </w:r>
      <w:proofErr w:type="spellStart"/>
      <w:r w:rsidR="003B0029">
        <w:t>Икабод</w:t>
      </w:r>
      <w:proofErr w:type="spellEnd"/>
      <w:r w:rsidR="003B0029">
        <w:t xml:space="preserve"> </w:t>
      </w:r>
      <w:proofErr w:type="spellStart"/>
      <w:r w:rsidR="003B0029">
        <w:t>Крейн</w:t>
      </w:r>
      <w:proofErr w:type="spellEnd"/>
      <w:r w:rsidR="00C6380D" w:rsidRPr="00883F2F">
        <w:t xml:space="preserve">. Фантастика для героев новелл является частью </w:t>
      </w:r>
      <w:r w:rsidR="005D4C12">
        <w:t>реальности, мягко в нее переходя</w:t>
      </w:r>
      <w:r w:rsidR="00C6380D" w:rsidRPr="00883F2F">
        <w:t xml:space="preserve">. </w:t>
      </w:r>
      <w:r w:rsidR="00A44F59">
        <w:t>Р</w:t>
      </w:r>
      <w:r w:rsidR="00C6380D" w:rsidRPr="00883F2F">
        <w:t>ационалистическое</w:t>
      </w:r>
      <w:r w:rsidR="00A36FA9" w:rsidRPr="00883F2F">
        <w:t xml:space="preserve"> разрешение</w:t>
      </w:r>
      <w:r w:rsidR="00C6380D" w:rsidRPr="00883F2F">
        <w:t xml:space="preserve"> какой-либо с виду «таинственной» ситуации все равно вызывает</w:t>
      </w:r>
      <w:r w:rsidR="00C964FE" w:rsidRPr="00883F2F">
        <w:t xml:space="preserve"> чувство неудовлетворенности</w:t>
      </w:r>
      <w:r w:rsidR="00C6380D" w:rsidRPr="00883F2F">
        <w:t>, часто дается несколько версий развития событий: наряду с вполне реалистичны</w:t>
      </w:r>
      <w:r w:rsidR="004F5C92" w:rsidRPr="00883F2F">
        <w:t>м объяснением – фантастическое.</w:t>
      </w:r>
    </w:p>
    <w:p w:rsidR="00C6380D" w:rsidRDefault="00C6380D" w:rsidP="00257419">
      <w:pPr>
        <w:spacing w:after="0" w:line="240" w:lineRule="auto"/>
        <w:ind w:firstLine="709"/>
        <w:jc w:val="both"/>
      </w:pPr>
      <w:r w:rsidRPr="00883F2F">
        <w:t>При таком тесном переплетении фантастики и реальности, новеллы писателя полны юмора. Добавляя реалистические детали</w:t>
      </w:r>
      <w:r w:rsidR="00A36FA9" w:rsidRPr="00883F2F">
        <w:t xml:space="preserve"> </w:t>
      </w:r>
      <w:r w:rsidRPr="00883F2F">
        <w:t>в типичную романтически мрачную</w:t>
      </w:r>
      <w:r w:rsidR="003373E3">
        <w:t xml:space="preserve"> </w:t>
      </w:r>
      <w:r w:rsidRPr="00A44F59">
        <w:t>ситуацию</w:t>
      </w:r>
      <w:r w:rsidR="00A36FA9" w:rsidRPr="00A44F59">
        <w:t>,</w:t>
      </w:r>
      <w:r w:rsidRPr="00A44F59">
        <w:t xml:space="preserve"> вводя американские реалии, </w:t>
      </w:r>
      <w:proofErr w:type="spellStart"/>
      <w:r w:rsidRPr="00A44F59">
        <w:t>Ирвинг</w:t>
      </w:r>
      <w:proofErr w:type="spellEnd"/>
      <w:r w:rsidRPr="00A44F59">
        <w:t xml:space="preserve"> добивается комического </w:t>
      </w:r>
      <w:r>
        <w:t xml:space="preserve">эффекта. В напряженные, «страшные» моменты сюжета проскальзывает </w:t>
      </w:r>
      <w:r w:rsidR="00C964FE" w:rsidRPr="00C964FE">
        <w:t xml:space="preserve">столь характерная для </w:t>
      </w:r>
      <w:proofErr w:type="spellStart"/>
      <w:r w:rsidR="00A36FA9">
        <w:t>Ирвинга</w:t>
      </w:r>
      <w:proofErr w:type="spellEnd"/>
      <w:r w:rsidR="00A36FA9">
        <w:t xml:space="preserve"> </w:t>
      </w:r>
      <w:r>
        <w:t>ирония. Когда</w:t>
      </w:r>
      <w:r w:rsidR="00A36FA9" w:rsidRPr="003373E3">
        <w:t>,</w:t>
      </w:r>
      <w:r w:rsidRPr="003373E3">
        <w:t xml:space="preserve"> </w:t>
      </w:r>
      <w:r>
        <w:t xml:space="preserve">по всем </w:t>
      </w:r>
      <w:r w:rsidR="00C964FE" w:rsidRPr="00C964FE">
        <w:t>правилам романтического канона</w:t>
      </w:r>
      <w:r>
        <w:t xml:space="preserve">, в бурю, на вороном коне дьявол уносит Тома Уокера, мы видим комические штрихи: халат Тома, развевающийся на ветру, его ночной колпак, клерки, наблюдающие похищение с трубками в зубах. Сами герои новелл комичны: ленивый </w:t>
      </w:r>
      <w:proofErr w:type="gramStart"/>
      <w:r>
        <w:t>оборванец</w:t>
      </w:r>
      <w:proofErr w:type="gramEnd"/>
      <w:r>
        <w:t xml:space="preserve"> </w:t>
      </w:r>
      <w:proofErr w:type="spellStart"/>
      <w:r>
        <w:t>Рип</w:t>
      </w:r>
      <w:proofErr w:type="spellEnd"/>
      <w:r>
        <w:t xml:space="preserve"> Ван </w:t>
      </w:r>
      <w:proofErr w:type="spellStart"/>
      <w:r>
        <w:t>Винкль</w:t>
      </w:r>
      <w:proofErr w:type="spellEnd"/>
      <w:r>
        <w:t xml:space="preserve">, находящийся под каблуком </w:t>
      </w:r>
      <w:r w:rsidR="00521409">
        <w:t>у</w:t>
      </w:r>
      <w:r w:rsidR="00AF2F19" w:rsidRPr="00AF2F19">
        <w:rPr>
          <w:color w:val="0070C0"/>
        </w:rPr>
        <w:t xml:space="preserve"> </w:t>
      </w:r>
      <w:r>
        <w:t xml:space="preserve">жены; нелепый, гротескно изображенный </w:t>
      </w:r>
      <w:proofErr w:type="spellStart"/>
      <w:r>
        <w:t>Икабод</w:t>
      </w:r>
      <w:proofErr w:type="spellEnd"/>
      <w:r>
        <w:t xml:space="preserve"> </w:t>
      </w:r>
      <w:proofErr w:type="spellStart"/>
      <w:r>
        <w:t>Крейн</w:t>
      </w:r>
      <w:proofErr w:type="spellEnd"/>
      <w:r>
        <w:t xml:space="preserve">, алчущий изобилия Ван </w:t>
      </w:r>
      <w:proofErr w:type="spellStart"/>
      <w:r>
        <w:t>Тасселей</w:t>
      </w:r>
      <w:proofErr w:type="spellEnd"/>
      <w:r>
        <w:t xml:space="preserve">; барон </w:t>
      </w:r>
      <w:proofErr w:type="spellStart"/>
      <w:r>
        <w:rPr>
          <w:shd w:val="clear" w:color="auto" w:fill="FDFEFF"/>
        </w:rPr>
        <w:t>Каценеленбоген</w:t>
      </w:r>
      <w:proofErr w:type="spellEnd"/>
      <w:r>
        <w:rPr>
          <w:shd w:val="clear" w:color="auto" w:fill="FDFEFF"/>
        </w:rPr>
        <w:t xml:space="preserve"> из «Жениха-призрака», сокрушающийся о том, что ему в качестве внуков достанутся </w:t>
      </w:r>
      <w:proofErr w:type="spellStart"/>
      <w:r>
        <w:rPr>
          <w:shd w:val="clear" w:color="auto" w:fill="FDFEFF"/>
        </w:rPr>
        <w:t>лешенята</w:t>
      </w:r>
      <w:proofErr w:type="spellEnd"/>
      <w:r>
        <w:rPr>
          <w:shd w:val="clear" w:color="auto" w:fill="FDFEFF"/>
        </w:rPr>
        <w:t xml:space="preserve">; Том </w:t>
      </w:r>
      <w:proofErr w:type="spellStart"/>
      <w:r>
        <w:rPr>
          <w:shd w:val="clear" w:color="auto" w:fill="FDFEFF"/>
        </w:rPr>
        <w:t>Уокер</w:t>
      </w:r>
      <w:proofErr w:type="spellEnd"/>
      <w:r>
        <w:rPr>
          <w:shd w:val="clear" w:color="auto" w:fill="FDFEFF"/>
        </w:rPr>
        <w:t xml:space="preserve">, дерущийся со склочной женой и радующийся ее пропаже. Новеллы насыщенны комизмом, писатель иронизирует по поводу суеверий, веры в легенды. Таким образом, происходит </w:t>
      </w:r>
      <w:r w:rsidR="003872B6">
        <w:rPr>
          <w:shd w:val="clear" w:color="auto" w:fill="FDFEFF"/>
        </w:rPr>
        <w:t xml:space="preserve">снижение </w:t>
      </w:r>
      <w:r>
        <w:rPr>
          <w:shd w:val="clear" w:color="auto" w:fill="FDFEFF"/>
        </w:rPr>
        <w:t>«таинственного», страшное оказывается смешным</w:t>
      </w:r>
      <w:r w:rsidR="0041240B">
        <w:rPr>
          <w:shd w:val="clear" w:color="auto" w:fill="FDFEFF"/>
        </w:rPr>
        <w:t>,</w:t>
      </w:r>
      <w:r>
        <w:rPr>
          <w:shd w:val="clear" w:color="auto" w:fill="FDFEFF"/>
        </w:rPr>
        <w:t xml:space="preserve"> теряет свой романтический пафос, а порой и вовсе </w:t>
      </w:r>
      <w:r w:rsidR="0041240B">
        <w:rPr>
          <w:shd w:val="clear" w:color="auto" w:fill="FDFEFF"/>
        </w:rPr>
        <w:t>является</w:t>
      </w:r>
      <w:r>
        <w:rPr>
          <w:shd w:val="clear" w:color="auto" w:fill="FDFEFF"/>
        </w:rPr>
        <w:t xml:space="preserve"> розыгрышем.</w:t>
      </w:r>
    </w:p>
    <w:p w:rsidR="00C6380D" w:rsidRDefault="00C6380D" w:rsidP="00257419">
      <w:pPr>
        <w:spacing w:after="0" w:line="240" w:lineRule="auto"/>
        <w:ind w:firstLine="709"/>
        <w:jc w:val="both"/>
      </w:pPr>
      <w:r w:rsidRPr="00883F2F">
        <w:lastRenderedPageBreak/>
        <w:t xml:space="preserve">В этой насмешке над </w:t>
      </w:r>
      <w:r w:rsidR="00DC7B42">
        <w:t>фантастикой</w:t>
      </w:r>
      <w:r w:rsidRPr="00883F2F">
        <w:t xml:space="preserve"> ясно видно пародирование</w:t>
      </w:r>
      <w:r w:rsidR="00DC7B42">
        <w:t xml:space="preserve"> </w:t>
      </w:r>
      <w:proofErr w:type="spellStart"/>
      <w:r w:rsidR="00DC7B42">
        <w:t>Ирвингом</w:t>
      </w:r>
      <w:proofErr w:type="spellEnd"/>
      <w:r w:rsidR="00DC7B42">
        <w:t xml:space="preserve"> романтических штампов</w:t>
      </w:r>
      <w:r w:rsidRPr="00883F2F">
        <w:t xml:space="preserve">. Так, </w:t>
      </w:r>
      <w:r w:rsidR="004D4488" w:rsidRPr="00883F2F">
        <w:t>пародийно</w:t>
      </w:r>
      <w:r w:rsidRPr="00883F2F">
        <w:t xml:space="preserve"> окончание многих «таинственных» новелл – типичный романтический сюжет с нагнетанием мрачной обстановки разреша</w:t>
      </w:r>
      <w:r w:rsidR="00A62542">
        <w:t>ется самым естественным образом</w:t>
      </w:r>
      <w:r w:rsidR="00EA7AB6" w:rsidRPr="00883F2F">
        <w:t>, а фантастические версии развития событий (где они возможны) преподносятся иронически</w:t>
      </w:r>
      <w:r w:rsidRPr="00883F2F">
        <w:t>.</w:t>
      </w:r>
      <w:r w:rsidR="00C96478">
        <w:t xml:space="preserve"> </w:t>
      </w:r>
      <w:r>
        <w:t xml:space="preserve">Ярчайший пример </w:t>
      </w:r>
      <w:r w:rsidR="008B67C8">
        <w:t>этого</w:t>
      </w:r>
      <w:r>
        <w:t xml:space="preserve"> – новелла «Жених-призрак»,</w:t>
      </w:r>
      <w:r w:rsidR="008B67C8">
        <w:t xml:space="preserve"> </w:t>
      </w:r>
      <w:r w:rsidRPr="008B67C8">
        <w:t>пародиру</w:t>
      </w:r>
      <w:r w:rsidR="008B67C8">
        <w:t>ющая известный «страшны</w:t>
      </w:r>
      <w:r w:rsidR="00245574">
        <w:t xml:space="preserve">й» романтический сюжет. Но финал здесь </w:t>
      </w:r>
      <w:r>
        <w:t>неожиданн</w:t>
      </w:r>
      <w:r w:rsidR="00245574">
        <w:t>о</w:t>
      </w:r>
      <w:r w:rsidR="008B67C8">
        <w:t xml:space="preserve"> оптимистический</w:t>
      </w:r>
      <w:r>
        <w:t>, торжествует здравый смысл. Все сверхъестественное оказ</w:t>
      </w:r>
      <w:r w:rsidR="004F5C92">
        <w:t>ывается розыгрышем, маскарадом.</w:t>
      </w:r>
    </w:p>
    <w:p w:rsidR="00A41ED1" w:rsidRDefault="00C6380D" w:rsidP="00257419">
      <w:pPr>
        <w:spacing w:after="0" w:line="240" w:lineRule="auto"/>
        <w:ind w:firstLine="709"/>
        <w:jc w:val="both"/>
      </w:pPr>
      <w:r>
        <w:t xml:space="preserve">Также комического эффекта </w:t>
      </w:r>
      <w:proofErr w:type="spellStart"/>
      <w:r>
        <w:t>Ирвинг</w:t>
      </w:r>
      <w:proofErr w:type="spellEnd"/>
      <w:r>
        <w:t xml:space="preserve"> добивается, американизируя известные европейские сюжеты. К примеру, в новелле «Дьявол и Том Уокер» главный герой заключает сделку не с обычным дьяволом, а с «черным человеком», обитающим на землях индейцев – типично американский образ. А в «</w:t>
      </w:r>
      <w:proofErr w:type="spellStart"/>
      <w:r>
        <w:t>Рипе</w:t>
      </w:r>
      <w:proofErr w:type="spellEnd"/>
      <w:r>
        <w:t xml:space="preserve"> Ван </w:t>
      </w:r>
      <w:proofErr w:type="spellStart"/>
      <w:r>
        <w:t>Винкле</w:t>
      </w:r>
      <w:proofErr w:type="spellEnd"/>
      <w:r>
        <w:t xml:space="preserve">» таинственные спутники героя, похожие не то </w:t>
      </w:r>
      <w:proofErr w:type="gramStart"/>
      <w:r>
        <w:t>на</w:t>
      </w:r>
      <w:proofErr w:type="gramEnd"/>
      <w:r>
        <w:t xml:space="preserve"> </w:t>
      </w:r>
      <w:proofErr w:type="gramStart"/>
      <w:r>
        <w:t>призраков</w:t>
      </w:r>
      <w:proofErr w:type="gramEnd"/>
      <w:r>
        <w:t xml:space="preserve">, не то на гномов, играют в кегли и пьют водку, да и </w:t>
      </w:r>
      <w:proofErr w:type="spellStart"/>
      <w:r>
        <w:t>Рип</w:t>
      </w:r>
      <w:proofErr w:type="spellEnd"/>
      <w:r>
        <w:t xml:space="preserve">, освоившись, </w:t>
      </w:r>
      <w:r w:rsidR="00D752C4" w:rsidRPr="00D752C4">
        <w:t>прикладывается к бутылке</w:t>
      </w:r>
      <w:r>
        <w:t xml:space="preserve">, что и служит причиной его волшебного сна. Сам </w:t>
      </w:r>
      <w:proofErr w:type="spellStart"/>
      <w:r>
        <w:t>Рип</w:t>
      </w:r>
      <w:proofErr w:type="spellEnd"/>
      <w:r>
        <w:t xml:space="preserve"> напоминает героя американского фольклора Джонни Яблочное Зернышко, такого же любителя ходить по лес</w:t>
      </w:r>
      <w:r w:rsidR="003E79D0">
        <w:t>ам, столь же любимого детьми. Н</w:t>
      </w:r>
      <w:r>
        <w:t>е он один имеет общие черты с фо</w:t>
      </w:r>
      <w:r w:rsidR="003B0029">
        <w:t>льклорными героями</w:t>
      </w:r>
      <w:r w:rsidR="003E79D0">
        <w:t xml:space="preserve"> Америки</w:t>
      </w:r>
      <w:r w:rsidR="003B0029">
        <w:t xml:space="preserve"> – Бром </w:t>
      </w:r>
      <w:proofErr w:type="spellStart"/>
      <w:r w:rsidR="003B0029">
        <w:t>Бонс</w:t>
      </w:r>
      <w:proofErr w:type="spellEnd"/>
      <w:r w:rsidR="003B0029">
        <w:t xml:space="preserve"> из </w:t>
      </w:r>
      <w:r>
        <w:t xml:space="preserve">«Легенды о Сонной лощине» своей силой и удалью напоминает Дэви </w:t>
      </w:r>
      <w:proofErr w:type="spellStart"/>
      <w:r>
        <w:t>Крокетта</w:t>
      </w:r>
      <w:proofErr w:type="spellEnd"/>
      <w:r>
        <w:t>,</w:t>
      </w:r>
      <w:r w:rsidR="00F90EAA">
        <w:t xml:space="preserve"> Пола Баньяна или </w:t>
      </w:r>
      <w:proofErr w:type="spellStart"/>
      <w:r w:rsidR="00F90EAA">
        <w:t>Пекоса</w:t>
      </w:r>
      <w:proofErr w:type="spellEnd"/>
      <w:r w:rsidR="00F90EAA">
        <w:t xml:space="preserve"> Билла </w:t>
      </w:r>
      <w:r w:rsidR="00F90EAA" w:rsidRPr="00F90EAA">
        <w:t>[</w:t>
      </w:r>
      <w:hyperlink r:id="rId4" w:tooltip="Шерешевская, Наталья Викторовна (страница отсутствует)" w:history="1">
        <w:r w:rsidR="00552F4B" w:rsidRPr="00552F4B">
          <w:rPr>
            <w:rStyle w:val="a3"/>
            <w:color w:val="auto"/>
            <w:u w:val="none"/>
            <w:shd w:val="clear" w:color="auto" w:fill="FFFFFF"/>
          </w:rPr>
          <w:t>Шерешевская</w:t>
        </w:r>
      </w:hyperlink>
      <w:r w:rsidR="00FC689F">
        <w:t>,</w:t>
      </w:r>
      <w:r w:rsidR="00552F4B" w:rsidRPr="00552F4B">
        <w:t xml:space="preserve"> </w:t>
      </w:r>
      <w:proofErr w:type="spellStart"/>
      <w:r w:rsidR="00552F4B" w:rsidRPr="00552F4B">
        <w:rPr>
          <w:shd w:val="clear" w:color="auto" w:fill="FFFFFF"/>
        </w:rPr>
        <w:t>Голенпольский</w:t>
      </w:r>
      <w:proofErr w:type="spellEnd"/>
      <w:r w:rsidR="00FC689F">
        <w:rPr>
          <w:shd w:val="clear" w:color="auto" w:fill="FFFFFF"/>
        </w:rPr>
        <w:t>: 85-89</w:t>
      </w:r>
      <w:r w:rsidR="00AF2F19">
        <w:rPr>
          <w:shd w:val="clear" w:color="auto" w:fill="FFFFFF"/>
        </w:rPr>
        <w:t xml:space="preserve">, </w:t>
      </w:r>
      <w:r w:rsidR="00AF2F19" w:rsidRPr="00EB67DD">
        <w:rPr>
          <w:shd w:val="clear" w:color="auto" w:fill="FFFFFF"/>
        </w:rPr>
        <w:t>97-113</w:t>
      </w:r>
      <w:r w:rsidR="00F90EAA" w:rsidRPr="00F90EAA">
        <w:t xml:space="preserve">]. </w:t>
      </w:r>
      <w:proofErr w:type="spellStart"/>
      <w:proofErr w:type="gramStart"/>
      <w:r>
        <w:t>Ирвинг</w:t>
      </w:r>
      <w:proofErr w:type="spellEnd"/>
      <w:r>
        <w:t xml:space="preserve"> наделяет своих героев чертами,</w:t>
      </w:r>
      <w:r w:rsidR="006666DB">
        <w:t xml:space="preserve"> </w:t>
      </w:r>
      <w:r>
        <w:t xml:space="preserve">характерными для </w:t>
      </w:r>
      <w:r w:rsidR="00F52931" w:rsidRPr="00F52931">
        <w:t>формирующейся идеи американского национального характера</w:t>
      </w:r>
      <w:r w:rsidR="00F52931">
        <w:t xml:space="preserve"> </w:t>
      </w:r>
      <w:r>
        <w:t>тех времен</w:t>
      </w:r>
      <w:r w:rsidR="006666DB" w:rsidRPr="0053562C">
        <w:t>:</w:t>
      </w:r>
      <w:r w:rsidR="006666DB" w:rsidRPr="006666DB">
        <w:rPr>
          <w:color w:val="0070C0"/>
        </w:rPr>
        <w:t xml:space="preserve"> </w:t>
      </w:r>
      <w:r w:rsidR="00F52931" w:rsidRPr="00F52931">
        <w:t>простодушие, н</w:t>
      </w:r>
      <w:r>
        <w:t xml:space="preserve">аходчивость, </w:t>
      </w:r>
      <w:r w:rsidR="00F52931" w:rsidRPr="00F52931">
        <w:t>ловкость</w:t>
      </w:r>
      <w:r>
        <w:t>, практичность, даже расчетливость и алчность присущи героям его новелл</w:t>
      </w:r>
      <w:r w:rsidR="006666DB">
        <w:t>.</w:t>
      </w:r>
      <w:proofErr w:type="gramEnd"/>
    </w:p>
    <w:p w:rsidR="0053562C" w:rsidRDefault="00C6380D" w:rsidP="004D3703">
      <w:pPr>
        <w:spacing w:after="0" w:line="240" w:lineRule="auto"/>
        <w:ind w:firstLine="709"/>
        <w:jc w:val="both"/>
      </w:pPr>
      <w:r>
        <w:t xml:space="preserve">Таким образом, Вашингтон </w:t>
      </w:r>
      <w:proofErr w:type="spellStart"/>
      <w:r>
        <w:t>Ирвинг</w:t>
      </w:r>
      <w:proofErr w:type="spellEnd"/>
      <w:r>
        <w:t xml:space="preserve"> </w:t>
      </w:r>
      <w:r w:rsidR="00EB67DD" w:rsidRPr="00EB67DD">
        <w:t>не просто следует</w:t>
      </w:r>
      <w:r w:rsidR="00EB67DD">
        <w:t xml:space="preserve"> </w:t>
      </w:r>
      <w:r>
        <w:t>европейским образцам, заимст</w:t>
      </w:r>
      <w:r w:rsidR="0023472C">
        <w:t>ву</w:t>
      </w:r>
      <w:r w:rsidR="00EB67DD">
        <w:t>я</w:t>
      </w:r>
      <w:r w:rsidR="0023472C">
        <w:t xml:space="preserve"> европейские </w:t>
      </w:r>
      <w:r w:rsidR="00EB67DD" w:rsidRPr="00EB67DD">
        <w:t>образы и</w:t>
      </w:r>
      <w:r w:rsidR="00EB67DD" w:rsidRPr="00D423A7">
        <w:rPr>
          <w:color w:val="0070C0"/>
        </w:rPr>
        <w:t xml:space="preserve"> </w:t>
      </w:r>
      <w:r w:rsidR="0023472C">
        <w:t xml:space="preserve">сюжеты. </w:t>
      </w:r>
      <w:r>
        <w:t>Ему удается преобразить их, прида</w:t>
      </w:r>
      <w:r w:rsidR="0023472C">
        <w:t>ть</w:t>
      </w:r>
      <w:r>
        <w:t xml:space="preserve"> американски</w:t>
      </w:r>
      <w:r w:rsidR="006320AC">
        <w:t>й</w:t>
      </w:r>
      <w:r>
        <w:t xml:space="preserve"> </w:t>
      </w:r>
      <w:r w:rsidR="006320AC">
        <w:t>колорит</w:t>
      </w:r>
      <w:r w:rsidR="003B0029">
        <w:t xml:space="preserve">, используя </w:t>
      </w:r>
      <w:r w:rsidR="0023472C" w:rsidRPr="0023472C">
        <w:rPr>
          <w:color w:val="000000"/>
          <w:shd w:val="clear" w:color="auto" w:fill="FFFFFF"/>
        </w:rPr>
        <w:t>комическо</w:t>
      </w:r>
      <w:r w:rsidR="003B0029">
        <w:rPr>
          <w:color w:val="000000"/>
          <w:shd w:val="clear" w:color="auto" w:fill="FFFFFF"/>
        </w:rPr>
        <w:t>е</w:t>
      </w:r>
      <w:r w:rsidR="0023472C" w:rsidRPr="0023472C">
        <w:rPr>
          <w:color w:val="000000"/>
          <w:shd w:val="clear" w:color="auto" w:fill="FFFFFF"/>
        </w:rPr>
        <w:t xml:space="preserve"> снижени</w:t>
      </w:r>
      <w:r w:rsidR="003B0029">
        <w:rPr>
          <w:color w:val="000000"/>
          <w:shd w:val="clear" w:color="auto" w:fill="FFFFFF"/>
        </w:rPr>
        <w:t>е,</w:t>
      </w:r>
      <w:r w:rsidR="0023472C" w:rsidRPr="0023472C">
        <w:rPr>
          <w:color w:val="000000"/>
          <w:shd w:val="clear" w:color="auto" w:fill="FFFFFF"/>
        </w:rPr>
        <w:t xml:space="preserve"> американски</w:t>
      </w:r>
      <w:r w:rsidR="003B0029">
        <w:rPr>
          <w:color w:val="000000"/>
          <w:shd w:val="clear" w:color="auto" w:fill="FFFFFF"/>
        </w:rPr>
        <w:t>е</w:t>
      </w:r>
      <w:r w:rsidR="0023472C" w:rsidRPr="0023472C">
        <w:rPr>
          <w:color w:val="000000"/>
          <w:shd w:val="clear" w:color="auto" w:fill="FFFFFF"/>
        </w:rPr>
        <w:t xml:space="preserve"> реали</w:t>
      </w:r>
      <w:r w:rsidR="003B0029">
        <w:rPr>
          <w:color w:val="000000"/>
          <w:shd w:val="clear" w:color="auto" w:fill="FFFFFF"/>
        </w:rPr>
        <w:t>и</w:t>
      </w:r>
      <w:r w:rsidR="0023472C" w:rsidRPr="0023472C">
        <w:rPr>
          <w:color w:val="000000"/>
          <w:shd w:val="clear" w:color="auto" w:fill="FFFFFF"/>
        </w:rPr>
        <w:t xml:space="preserve"> и фольклор</w:t>
      </w:r>
      <w:r w:rsidR="0023472C">
        <w:t xml:space="preserve">. </w:t>
      </w:r>
      <w:proofErr w:type="spellStart"/>
      <w:r w:rsidR="0023472C" w:rsidRPr="0053562C">
        <w:t>Ирвинг</w:t>
      </w:r>
      <w:proofErr w:type="spellEnd"/>
      <w:r w:rsidR="0023472C" w:rsidRPr="0053562C">
        <w:t xml:space="preserve"> </w:t>
      </w:r>
      <w:r w:rsidR="0053562C" w:rsidRPr="0053562C">
        <w:t xml:space="preserve">видоизменяет европейскую литературную традицию, </w:t>
      </w:r>
      <w:r w:rsidR="004D3703">
        <w:t>с помощью ее форм и средств</w:t>
      </w:r>
      <w:r w:rsidR="00CB601A">
        <w:t xml:space="preserve"> выражая национальный американский дух.</w:t>
      </w:r>
      <w:bookmarkStart w:id="0" w:name="_GoBack"/>
      <w:bookmarkEnd w:id="0"/>
    </w:p>
    <w:p w:rsidR="00C6380D" w:rsidRDefault="00C6380D" w:rsidP="00257419">
      <w:pPr>
        <w:spacing w:after="0" w:line="240" w:lineRule="auto"/>
        <w:ind w:firstLine="709"/>
        <w:jc w:val="both"/>
      </w:pPr>
      <w:r>
        <w:t>Литература</w:t>
      </w:r>
    </w:p>
    <w:p w:rsidR="00C6380D" w:rsidRDefault="00C6380D" w:rsidP="00257419">
      <w:pPr>
        <w:spacing w:after="0" w:line="240" w:lineRule="auto"/>
        <w:ind w:firstLine="709"/>
        <w:jc w:val="both"/>
      </w:pPr>
      <w:r>
        <w:rPr>
          <w:i/>
        </w:rPr>
        <w:t>Боброва М.Н</w:t>
      </w:r>
      <w:r>
        <w:t xml:space="preserve">. Романтизм в американской литературе </w:t>
      </w:r>
      <w:r>
        <w:rPr>
          <w:lang w:val="en-US"/>
        </w:rPr>
        <w:t>XIX</w:t>
      </w:r>
      <w:r w:rsidRPr="00217170">
        <w:t xml:space="preserve"> </w:t>
      </w:r>
      <w:r>
        <w:t>века. М., 1972.</w:t>
      </w:r>
    </w:p>
    <w:p w:rsidR="00F90EAA" w:rsidRPr="00AF2F19" w:rsidRDefault="00B56575" w:rsidP="00257419">
      <w:pPr>
        <w:spacing w:after="0" w:line="240" w:lineRule="auto"/>
        <w:ind w:firstLine="709"/>
        <w:jc w:val="both"/>
        <w:rPr>
          <w:shd w:val="clear" w:color="auto" w:fill="FFFFFF"/>
          <w:lang w:val="en-US"/>
        </w:rPr>
      </w:pPr>
      <w:r w:rsidRPr="00B56575">
        <w:rPr>
          <w:i/>
        </w:rPr>
        <w:t xml:space="preserve"> </w:t>
      </w:r>
      <w:proofErr w:type="spellStart"/>
      <w:r w:rsidRPr="00B56575">
        <w:rPr>
          <w:i/>
          <w:shd w:val="clear" w:color="auto" w:fill="FFFFFF"/>
        </w:rPr>
        <w:t>Голенпольский</w:t>
      </w:r>
      <w:proofErr w:type="spellEnd"/>
      <w:r w:rsidRPr="00B56575">
        <w:rPr>
          <w:i/>
          <w:shd w:val="clear" w:color="auto" w:fill="FFFFFF"/>
        </w:rPr>
        <w:t xml:space="preserve"> Т.Г</w:t>
      </w:r>
      <w:r w:rsidR="000D0D2E">
        <w:rPr>
          <w:i/>
          <w:shd w:val="clear" w:color="auto" w:fill="FFFFFF"/>
        </w:rPr>
        <w:t>.,</w:t>
      </w:r>
      <w:r w:rsidR="000D0D2E" w:rsidRPr="000D0D2E">
        <w:t xml:space="preserve"> </w:t>
      </w:r>
      <w:hyperlink r:id="rId5" w:tooltip="Шерешевская, Наталья Викторовна (страница отсутствует)" w:history="1">
        <w:r w:rsidR="000D0D2E" w:rsidRPr="00B56575">
          <w:rPr>
            <w:rStyle w:val="a3"/>
            <w:i/>
            <w:color w:val="auto"/>
            <w:u w:val="none"/>
            <w:shd w:val="clear" w:color="auto" w:fill="FFFFFF"/>
          </w:rPr>
          <w:t>Шерешевская</w:t>
        </w:r>
      </w:hyperlink>
      <w:r w:rsidR="000D0D2E" w:rsidRPr="00B56575">
        <w:rPr>
          <w:i/>
        </w:rPr>
        <w:t xml:space="preserve"> Н.В.</w:t>
      </w:r>
      <w:r w:rsidRPr="00F90EAA">
        <w:rPr>
          <w:shd w:val="clear" w:color="auto" w:fill="FFFFFF"/>
        </w:rPr>
        <w:t xml:space="preserve"> </w:t>
      </w:r>
      <w:r w:rsidR="00F90EAA" w:rsidRPr="00F90EAA">
        <w:rPr>
          <w:shd w:val="clear" w:color="auto" w:fill="FFFFFF"/>
        </w:rPr>
        <w:t>Народ, да! Из</w:t>
      </w:r>
      <w:r w:rsidR="00F90EAA" w:rsidRPr="00AF2F19">
        <w:rPr>
          <w:shd w:val="clear" w:color="auto" w:fill="FFFFFF"/>
          <w:lang w:val="en-US"/>
        </w:rPr>
        <w:t xml:space="preserve"> </w:t>
      </w:r>
      <w:r w:rsidR="00F90EAA" w:rsidRPr="00F90EAA">
        <w:rPr>
          <w:shd w:val="clear" w:color="auto" w:fill="FFFFFF"/>
        </w:rPr>
        <w:t>американского</w:t>
      </w:r>
      <w:r w:rsidR="00F90EAA" w:rsidRPr="00AF2F19">
        <w:rPr>
          <w:shd w:val="clear" w:color="auto" w:fill="FFFFFF"/>
          <w:lang w:val="en-US"/>
        </w:rPr>
        <w:t xml:space="preserve"> </w:t>
      </w:r>
      <w:r w:rsidR="00F90EAA" w:rsidRPr="00F90EAA">
        <w:rPr>
          <w:shd w:val="clear" w:color="auto" w:fill="FFFFFF"/>
        </w:rPr>
        <w:t>фольклора</w:t>
      </w:r>
      <w:r w:rsidR="00F90EAA" w:rsidRPr="00AF2F19">
        <w:rPr>
          <w:shd w:val="clear" w:color="auto" w:fill="FFFFFF"/>
          <w:lang w:val="en-US"/>
        </w:rPr>
        <w:t xml:space="preserve">. </w:t>
      </w:r>
      <w:r w:rsidR="00F90EAA" w:rsidRPr="00F90EAA">
        <w:rPr>
          <w:shd w:val="clear" w:color="auto" w:fill="FFFFFF"/>
        </w:rPr>
        <w:t>М</w:t>
      </w:r>
      <w:r w:rsidR="00F90EAA" w:rsidRPr="00AF2F19">
        <w:rPr>
          <w:shd w:val="clear" w:color="auto" w:fill="FFFFFF"/>
          <w:lang w:val="en-US"/>
        </w:rPr>
        <w:t>.</w:t>
      </w:r>
      <w:r w:rsidRPr="00AF2F19">
        <w:rPr>
          <w:shd w:val="clear" w:color="auto" w:fill="FFFFFF"/>
          <w:lang w:val="en-US"/>
        </w:rPr>
        <w:t xml:space="preserve">, </w:t>
      </w:r>
      <w:r w:rsidR="00F90EAA" w:rsidRPr="00AF2F19">
        <w:rPr>
          <w:shd w:val="clear" w:color="auto" w:fill="FFFFFF"/>
          <w:lang w:val="en-US"/>
        </w:rPr>
        <w:t>1983.</w:t>
      </w:r>
      <w:r w:rsidRPr="00AF2F19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>С</w:t>
      </w:r>
      <w:r w:rsidRPr="00AF2F19">
        <w:rPr>
          <w:shd w:val="clear" w:color="auto" w:fill="FFFFFF"/>
          <w:lang w:val="en-US"/>
        </w:rPr>
        <w:t>. 81-118.</w:t>
      </w:r>
    </w:p>
    <w:p w:rsidR="00BC5D81" w:rsidRPr="00BC5D81" w:rsidRDefault="00BC5D81" w:rsidP="00257419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BC5D81">
        <w:rPr>
          <w:i/>
          <w:shd w:val="clear" w:color="auto" w:fill="FFFFFF"/>
          <w:lang w:val="en-US"/>
        </w:rPr>
        <w:t>Leary</w:t>
      </w:r>
      <w:r w:rsidRPr="00AF2F19">
        <w:rPr>
          <w:i/>
          <w:shd w:val="clear" w:color="auto" w:fill="FFFFFF"/>
          <w:lang w:val="en-US"/>
        </w:rPr>
        <w:t xml:space="preserve"> </w:t>
      </w:r>
      <w:r w:rsidRPr="00BC5D81">
        <w:rPr>
          <w:i/>
          <w:shd w:val="clear" w:color="auto" w:fill="FFFFFF"/>
          <w:lang w:val="en-US"/>
        </w:rPr>
        <w:t>L</w:t>
      </w:r>
      <w:r w:rsidRPr="00AF2F19">
        <w:rPr>
          <w:i/>
          <w:shd w:val="clear" w:color="auto" w:fill="FFFFFF"/>
          <w:lang w:val="en-US"/>
        </w:rPr>
        <w:t>.</w:t>
      </w:r>
      <w:r w:rsidRPr="00AF2F19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Washington</w:t>
      </w:r>
      <w:r w:rsidRPr="00AF2F19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Irving</w:t>
      </w:r>
      <w:r w:rsidRPr="00AF2F19">
        <w:rPr>
          <w:shd w:val="clear" w:color="auto" w:fill="FFFFFF"/>
          <w:lang w:val="en-US"/>
        </w:rPr>
        <w:t xml:space="preserve"> // </w:t>
      </w:r>
      <w:r>
        <w:rPr>
          <w:shd w:val="clear" w:color="auto" w:fill="FFFFFF"/>
          <w:lang w:val="en-US"/>
        </w:rPr>
        <w:t>University</w:t>
      </w:r>
      <w:r w:rsidRPr="00AF2F19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of</w:t>
      </w:r>
      <w:r w:rsidRPr="00AF2F19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Minnesota</w:t>
      </w:r>
      <w:r w:rsidRPr="00AF2F19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Pamphlets</w:t>
      </w:r>
      <w:r w:rsidRPr="00AF2F19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on</w:t>
      </w:r>
      <w:r w:rsidRPr="00AF2F19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American</w:t>
      </w:r>
      <w:r w:rsidRPr="00AF2F19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Writers</w:t>
      </w:r>
      <w:r w:rsidRPr="00BC5D81">
        <w:rPr>
          <w:shd w:val="clear" w:color="auto" w:fill="FFFFFF"/>
          <w:lang w:val="en-US"/>
        </w:rPr>
        <w:t xml:space="preserve">. </w:t>
      </w:r>
      <w:r>
        <w:rPr>
          <w:shd w:val="clear" w:color="auto" w:fill="FFFFFF"/>
          <w:lang w:val="en-US"/>
        </w:rPr>
        <w:t>1963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en-US"/>
        </w:rPr>
        <w:t xml:space="preserve"> </w:t>
      </w:r>
      <w:r w:rsidRPr="00BC5D81">
        <w:rPr>
          <w:shd w:val="clear" w:color="auto" w:fill="FFFFFF"/>
          <w:lang w:val="en-US"/>
        </w:rPr>
        <w:t>№ 25</w:t>
      </w:r>
      <w:r>
        <w:rPr>
          <w:shd w:val="clear" w:color="auto" w:fill="FFFFFF"/>
        </w:rPr>
        <w:t>.</w:t>
      </w:r>
      <w:r w:rsidR="00EB67DD">
        <w:rPr>
          <w:shd w:val="clear" w:color="auto" w:fill="FFFFFF"/>
        </w:rPr>
        <w:t xml:space="preserve"> С. 5-48.</w:t>
      </w:r>
    </w:p>
    <w:sectPr w:rsidR="00BC5D81" w:rsidRPr="00BC5D81" w:rsidSect="007A2C3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380D"/>
    <w:rsid w:val="000662F7"/>
    <w:rsid w:val="00080797"/>
    <w:rsid w:val="000B5EAF"/>
    <w:rsid w:val="000C4A93"/>
    <w:rsid w:val="000D0D2E"/>
    <w:rsid w:val="000F36DB"/>
    <w:rsid w:val="000F3B98"/>
    <w:rsid w:val="001D6CE6"/>
    <w:rsid w:val="002139D3"/>
    <w:rsid w:val="00217170"/>
    <w:rsid w:val="0023472C"/>
    <w:rsid w:val="00245574"/>
    <w:rsid w:val="00257419"/>
    <w:rsid w:val="00262E01"/>
    <w:rsid w:val="002B393C"/>
    <w:rsid w:val="002D5B5D"/>
    <w:rsid w:val="002E3F0C"/>
    <w:rsid w:val="0033550D"/>
    <w:rsid w:val="003373E3"/>
    <w:rsid w:val="00340FC3"/>
    <w:rsid w:val="003872B6"/>
    <w:rsid w:val="003B0029"/>
    <w:rsid w:val="003E79D0"/>
    <w:rsid w:val="003F55C5"/>
    <w:rsid w:val="0041240B"/>
    <w:rsid w:val="004720D6"/>
    <w:rsid w:val="004D3703"/>
    <w:rsid w:val="004D4488"/>
    <w:rsid w:val="004E7509"/>
    <w:rsid w:val="004F5C92"/>
    <w:rsid w:val="00504A3F"/>
    <w:rsid w:val="00521409"/>
    <w:rsid w:val="0053562C"/>
    <w:rsid w:val="00552F4B"/>
    <w:rsid w:val="005D0153"/>
    <w:rsid w:val="005D4C12"/>
    <w:rsid w:val="005F2C85"/>
    <w:rsid w:val="006320AC"/>
    <w:rsid w:val="006666DB"/>
    <w:rsid w:val="007171A8"/>
    <w:rsid w:val="007711AC"/>
    <w:rsid w:val="007A2C39"/>
    <w:rsid w:val="00806503"/>
    <w:rsid w:val="0084345F"/>
    <w:rsid w:val="008439F6"/>
    <w:rsid w:val="00883F2F"/>
    <w:rsid w:val="008B368B"/>
    <w:rsid w:val="008B67C8"/>
    <w:rsid w:val="00926B98"/>
    <w:rsid w:val="009F0D59"/>
    <w:rsid w:val="00A36FA9"/>
    <w:rsid w:val="00A41ED1"/>
    <w:rsid w:val="00A44F59"/>
    <w:rsid w:val="00A62542"/>
    <w:rsid w:val="00A73E88"/>
    <w:rsid w:val="00A77E49"/>
    <w:rsid w:val="00AA1061"/>
    <w:rsid w:val="00AF2F19"/>
    <w:rsid w:val="00B56575"/>
    <w:rsid w:val="00BC3960"/>
    <w:rsid w:val="00BC5D81"/>
    <w:rsid w:val="00C6380D"/>
    <w:rsid w:val="00C96478"/>
    <w:rsid w:val="00C964FE"/>
    <w:rsid w:val="00CB601A"/>
    <w:rsid w:val="00D24BE0"/>
    <w:rsid w:val="00D423A7"/>
    <w:rsid w:val="00D752C4"/>
    <w:rsid w:val="00D9353C"/>
    <w:rsid w:val="00DA3FCE"/>
    <w:rsid w:val="00DC7B42"/>
    <w:rsid w:val="00EA7AB6"/>
    <w:rsid w:val="00EB67DD"/>
    <w:rsid w:val="00F35CBC"/>
    <w:rsid w:val="00F52931"/>
    <w:rsid w:val="00F55E15"/>
    <w:rsid w:val="00F90EAA"/>
    <w:rsid w:val="00FA22BD"/>
    <w:rsid w:val="00FC095C"/>
    <w:rsid w:val="00FC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0EAA"/>
  </w:style>
  <w:style w:type="character" w:styleId="a3">
    <w:name w:val="Hyperlink"/>
    <w:basedOn w:val="a0"/>
    <w:uiPriority w:val="99"/>
    <w:semiHidden/>
    <w:unhideWhenUsed/>
    <w:rsid w:val="00F90E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/index.php?title=%D0%A8%D0%B5%D1%80%D0%B5%D1%88%D0%B5%D0%B2%D1%81%D0%BA%D0%B0%D1%8F,_%D0%9D%D0%B0%D1%82%D0%B0%D0%BB%D1%8C%D1%8F_%D0%92%D0%B8%D0%BA%D1%82%D0%BE%D1%80%D0%BE%D0%B2%D0%BD%D0%B0&amp;action=edit&amp;redlink=1" TargetMode="External"/><Relationship Id="rId4" Type="http://schemas.openxmlformats.org/officeDocument/2006/relationships/hyperlink" Target="http://ru.wikipedia.org/w/index.php?title=%D0%A8%D0%B5%D1%80%D0%B5%D1%88%D0%B5%D0%B2%D1%81%D0%BA%D0%B0%D1%8F,_%D0%9D%D0%B0%D1%82%D0%B0%D0%BB%D1%8C%D1%8F_%D0%92%D0%B8%D0%BA%D1%82%D0%BE%D1%80%D0%BE%D0%B2%D0%BD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dcterms:created xsi:type="dcterms:W3CDTF">2014-02-16T11:56:00Z</dcterms:created>
  <dcterms:modified xsi:type="dcterms:W3CDTF">2014-02-19T18:45:00Z</dcterms:modified>
</cp:coreProperties>
</file>