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AC" w:rsidRDefault="00893C04" w:rsidP="00493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 дрейфа параметров лазерных указок акустооптическим методом</w:t>
      </w:r>
    </w:p>
    <w:p w:rsidR="00893C04" w:rsidRDefault="00893C04" w:rsidP="00493A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Притуленко И.Г., Юхневич Т.В.</w:t>
      </w:r>
    </w:p>
    <w:p w:rsidR="00893C04" w:rsidRPr="00893C04" w:rsidRDefault="00893C04" w:rsidP="00493A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C04">
        <w:rPr>
          <w:rFonts w:ascii="Times New Roman" w:hAnsi="Times New Roman" w:cs="Times New Roman"/>
          <w:i/>
          <w:sz w:val="24"/>
          <w:szCs w:val="24"/>
        </w:rPr>
        <w:t>Студент, аспирант</w:t>
      </w:r>
    </w:p>
    <w:p w:rsidR="003E4AB3" w:rsidRDefault="00893C04" w:rsidP="00493A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Ломоносова,</w:t>
      </w:r>
    </w:p>
    <w:p w:rsidR="00893C04" w:rsidRDefault="00893C04" w:rsidP="00493A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Физический Факультет, Москва, Россия</w:t>
      </w:r>
    </w:p>
    <w:p w:rsidR="00893C04" w:rsidRPr="00A94450" w:rsidRDefault="00B11A2A" w:rsidP="00493A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EA6A7C" w:rsidRPr="00961B5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pritylenco</w:t>
        </w:r>
        <w:r w:rsidR="00EA6A7C" w:rsidRPr="00961B53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EA6A7C" w:rsidRPr="00961B5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EA6A7C" w:rsidRPr="00961B5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EA6A7C" w:rsidRPr="00961B5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893C04" w:rsidRDefault="00A94450" w:rsidP="00401506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ED00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лаз</w:t>
      </w:r>
      <w:r w:rsidR="00E067EE">
        <w:rPr>
          <w:rFonts w:ascii="Times New Roman" w:hAnsi="Times New Roman" w:cs="Times New Roman"/>
          <w:sz w:val="24"/>
          <w:szCs w:val="24"/>
        </w:rPr>
        <w:t>ерные указки</w:t>
      </w:r>
      <w:r w:rsidR="00ED001A">
        <w:rPr>
          <w:rFonts w:ascii="Times New Roman" w:hAnsi="Times New Roman" w:cs="Times New Roman"/>
          <w:sz w:val="24"/>
          <w:szCs w:val="24"/>
        </w:rPr>
        <w:t>»</w:t>
      </w:r>
      <w:r w:rsidR="00E067EE">
        <w:rPr>
          <w:rFonts w:ascii="Times New Roman" w:hAnsi="Times New Roman" w:cs="Times New Roman"/>
          <w:sz w:val="24"/>
          <w:szCs w:val="24"/>
        </w:rPr>
        <w:t xml:space="preserve"> широко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не только в повседневной жизн</w:t>
      </w:r>
      <w:r w:rsidR="003E4AB3">
        <w:rPr>
          <w:rFonts w:ascii="Times New Roman" w:hAnsi="Times New Roman" w:cs="Times New Roman"/>
          <w:sz w:val="24"/>
          <w:szCs w:val="24"/>
        </w:rPr>
        <w:t>и, но и в научных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благодаря их дешевизне, доступности, небольшим размерам и простоте конструкции. Например, при проведении лабораторных исследований лазерные указки часто используются в качестве настроечного элемента для юстировки основного источника излучения. Также </w:t>
      </w:r>
      <w:r w:rsidR="00FC37EE">
        <w:rPr>
          <w:rFonts w:ascii="Times New Roman" w:hAnsi="Times New Roman" w:cs="Times New Roman"/>
          <w:sz w:val="24"/>
          <w:szCs w:val="24"/>
        </w:rPr>
        <w:t>за счет</w:t>
      </w:r>
      <w:r w:rsidR="00401506">
        <w:rPr>
          <w:rFonts w:ascii="Times New Roman" w:hAnsi="Times New Roman" w:cs="Times New Roman"/>
          <w:sz w:val="24"/>
          <w:szCs w:val="24"/>
        </w:rPr>
        <w:t xml:space="preserve"> своей компактности лазерные указки применяются </w:t>
      </w:r>
      <w:r w:rsidR="00326A88">
        <w:rPr>
          <w:rFonts w:ascii="Times New Roman" w:hAnsi="Times New Roman" w:cs="Times New Roman"/>
          <w:sz w:val="24"/>
          <w:szCs w:val="24"/>
        </w:rPr>
        <w:t>в экспериментал</w:t>
      </w:r>
      <w:r w:rsidR="00D12787">
        <w:rPr>
          <w:rFonts w:ascii="Times New Roman" w:hAnsi="Times New Roman" w:cs="Times New Roman"/>
          <w:sz w:val="24"/>
          <w:szCs w:val="24"/>
        </w:rPr>
        <w:t>ьных прототипах моделей приборов</w:t>
      </w:r>
      <w:r w:rsidR="00326A88">
        <w:rPr>
          <w:rFonts w:ascii="Times New Roman" w:hAnsi="Times New Roman" w:cs="Times New Roman"/>
          <w:sz w:val="24"/>
          <w:szCs w:val="24"/>
        </w:rPr>
        <w:t xml:space="preserve"> и в самих приборах</w:t>
      </w:r>
      <w:r w:rsidR="003E4AB3">
        <w:rPr>
          <w:rFonts w:ascii="Times New Roman" w:hAnsi="Times New Roman" w:cs="Times New Roman"/>
          <w:sz w:val="24"/>
          <w:szCs w:val="24"/>
        </w:rPr>
        <w:t>, например, при калибровках</w:t>
      </w:r>
      <w:r w:rsidR="00326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E88" w:rsidRDefault="003E4AB3" w:rsidP="00326A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считается, что излучение лазерной указки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монохроматичным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характеризуется  постоянной</w:t>
      </w:r>
      <w:r w:rsidR="00CB034E">
        <w:rPr>
          <w:rFonts w:ascii="Times New Roman" w:hAnsi="Times New Roman" w:cs="Times New Roman"/>
          <w:sz w:val="24"/>
          <w:szCs w:val="24"/>
        </w:rPr>
        <w:t xml:space="preserve"> интенсивность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26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в</w:t>
      </w:r>
      <w:r w:rsidR="00067170">
        <w:rPr>
          <w:rFonts w:ascii="Times New Roman" w:hAnsi="Times New Roman" w:cs="Times New Roman"/>
          <w:sz w:val="24"/>
          <w:szCs w:val="24"/>
        </w:rPr>
        <w:t xml:space="preserve"> лазерных указках активный излучающий элемент чаще всего представляет собой полупроводниковый светоди</w:t>
      </w:r>
      <w:r w:rsidR="003B786C">
        <w:rPr>
          <w:rFonts w:ascii="Times New Roman" w:hAnsi="Times New Roman" w:cs="Times New Roman"/>
          <w:sz w:val="24"/>
          <w:szCs w:val="24"/>
        </w:rPr>
        <w:t>од</w:t>
      </w:r>
      <w:r w:rsidR="00435E88">
        <w:rPr>
          <w:rFonts w:ascii="Times New Roman" w:hAnsi="Times New Roman" w:cs="Times New Roman"/>
          <w:sz w:val="24"/>
          <w:szCs w:val="24"/>
        </w:rPr>
        <w:t xml:space="preserve"> </w:t>
      </w:r>
      <w:r w:rsidR="00435E88" w:rsidRPr="00435E8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Можно предположить, что длительное время работы лазерной указки и продолжительное воздей</w:t>
      </w:r>
      <w:r w:rsidR="00855F0B">
        <w:rPr>
          <w:rFonts w:ascii="Times New Roman" w:hAnsi="Times New Roman" w:cs="Times New Roman"/>
          <w:sz w:val="24"/>
          <w:szCs w:val="24"/>
        </w:rPr>
        <w:t>ствие</w:t>
      </w:r>
      <w:r w:rsidR="00067170">
        <w:rPr>
          <w:rFonts w:ascii="Times New Roman" w:hAnsi="Times New Roman" w:cs="Times New Roman"/>
          <w:sz w:val="24"/>
          <w:szCs w:val="24"/>
        </w:rPr>
        <w:t xml:space="preserve"> постоянного напряжения</w:t>
      </w:r>
      <w:r w:rsidR="00855F0B">
        <w:rPr>
          <w:rFonts w:ascii="Times New Roman" w:hAnsi="Times New Roman" w:cs="Times New Roman"/>
          <w:sz w:val="24"/>
          <w:szCs w:val="24"/>
        </w:rPr>
        <w:t>,</w:t>
      </w:r>
      <w:r w:rsidR="00CB034E">
        <w:rPr>
          <w:rFonts w:ascii="Times New Roman" w:hAnsi="Times New Roman" w:cs="Times New Roman"/>
          <w:sz w:val="24"/>
          <w:szCs w:val="24"/>
        </w:rPr>
        <w:t xml:space="preserve"> приложенного</w:t>
      </w:r>
      <w:r w:rsidR="00067170">
        <w:rPr>
          <w:rFonts w:ascii="Times New Roman" w:hAnsi="Times New Roman" w:cs="Times New Roman"/>
          <w:sz w:val="24"/>
          <w:szCs w:val="24"/>
        </w:rPr>
        <w:t xml:space="preserve"> к лазерной указке</w:t>
      </w:r>
      <w:r w:rsidR="00855F0B">
        <w:rPr>
          <w:rFonts w:ascii="Times New Roman" w:hAnsi="Times New Roman" w:cs="Times New Roman"/>
          <w:sz w:val="24"/>
          <w:szCs w:val="24"/>
        </w:rPr>
        <w:t>,</w:t>
      </w:r>
      <w:r w:rsidR="00067170">
        <w:rPr>
          <w:rFonts w:ascii="Times New Roman" w:hAnsi="Times New Roman" w:cs="Times New Roman"/>
          <w:sz w:val="24"/>
          <w:szCs w:val="24"/>
        </w:rPr>
        <w:t xml:space="preserve"> вызывает нагрев</w:t>
      </w:r>
      <w:r w:rsidR="00083D24">
        <w:rPr>
          <w:rFonts w:ascii="Times New Roman" w:hAnsi="Times New Roman" w:cs="Times New Roman"/>
          <w:sz w:val="24"/>
          <w:szCs w:val="24"/>
        </w:rPr>
        <w:t xml:space="preserve"> активного элемента</w:t>
      </w:r>
      <w:r w:rsidR="00CB034E">
        <w:rPr>
          <w:rFonts w:ascii="Times New Roman" w:hAnsi="Times New Roman" w:cs="Times New Roman"/>
          <w:sz w:val="24"/>
          <w:szCs w:val="24"/>
        </w:rPr>
        <w:t xml:space="preserve">, что в свою очередь сказывается </w:t>
      </w:r>
      <w:r w:rsidR="00855F0B">
        <w:rPr>
          <w:rFonts w:ascii="Times New Roman" w:hAnsi="Times New Roman" w:cs="Times New Roman"/>
          <w:sz w:val="24"/>
          <w:szCs w:val="24"/>
        </w:rPr>
        <w:t>на длине волны и интенсивности</w:t>
      </w:r>
      <w:r w:rsidR="003B786C">
        <w:rPr>
          <w:rFonts w:ascii="Times New Roman" w:hAnsi="Times New Roman" w:cs="Times New Roman"/>
          <w:sz w:val="24"/>
          <w:szCs w:val="24"/>
        </w:rPr>
        <w:t xml:space="preserve"> излучения</w:t>
      </w:r>
      <w:r w:rsidR="00855F0B">
        <w:rPr>
          <w:rFonts w:ascii="Times New Roman" w:hAnsi="Times New Roman" w:cs="Times New Roman"/>
          <w:sz w:val="24"/>
          <w:szCs w:val="24"/>
        </w:rPr>
        <w:t xml:space="preserve"> данного устройства</w:t>
      </w:r>
      <w:r w:rsidR="003B786C">
        <w:rPr>
          <w:rFonts w:ascii="Times New Roman" w:hAnsi="Times New Roman" w:cs="Times New Roman"/>
          <w:sz w:val="24"/>
          <w:szCs w:val="24"/>
        </w:rPr>
        <w:t>.</w:t>
      </w:r>
      <w:r w:rsidR="00CB034E">
        <w:rPr>
          <w:rFonts w:ascii="Times New Roman" w:hAnsi="Times New Roman" w:cs="Times New Roman"/>
          <w:sz w:val="24"/>
          <w:szCs w:val="24"/>
        </w:rPr>
        <w:t xml:space="preserve"> Также на</w:t>
      </w:r>
      <w:r w:rsidR="00855F0B">
        <w:rPr>
          <w:rFonts w:ascii="Times New Roman" w:hAnsi="Times New Roman" w:cs="Times New Roman"/>
          <w:sz w:val="24"/>
          <w:szCs w:val="24"/>
        </w:rPr>
        <w:t xml:space="preserve"> основных параметрах</w:t>
      </w:r>
      <w:r w:rsidR="00CB034E">
        <w:rPr>
          <w:rFonts w:ascii="Times New Roman" w:hAnsi="Times New Roman" w:cs="Times New Roman"/>
          <w:sz w:val="24"/>
          <w:szCs w:val="24"/>
        </w:rPr>
        <w:t xml:space="preserve"> </w:t>
      </w:r>
      <w:r w:rsidR="00855F0B">
        <w:rPr>
          <w:rFonts w:ascii="Times New Roman" w:hAnsi="Times New Roman" w:cs="Times New Roman"/>
          <w:sz w:val="24"/>
          <w:szCs w:val="24"/>
        </w:rPr>
        <w:t xml:space="preserve"> излучения должна сказаться деградация источника питания указки, что проявляется в изменении амплитуды приложенного напряжения.</w:t>
      </w:r>
      <w:r w:rsidR="0043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88" w:rsidRPr="00435E88" w:rsidRDefault="00435E88" w:rsidP="00326A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зрение может качественно отследить из</w:t>
      </w:r>
      <w:r w:rsidR="00855F0B">
        <w:rPr>
          <w:rFonts w:ascii="Times New Roman" w:hAnsi="Times New Roman" w:cs="Times New Roman"/>
          <w:sz w:val="24"/>
          <w:szCs w:val="24"/>
        </w:rPr>
        <w:t xml:space="preserve">менение интенсивности излучения: мы замечаем </w:t>
      </w:r>
      <w:r>
        <w:rPr>
          <w:rFonts w:ascii="Times New Roman" w:hAnsi="Times New Roman" w:cs="Times New Roman"/>
          <w:sz w:val="24"/>
          <w:szCs w:val="24"/>
        </w:rPr>
        <w:t>ослабление яркости пятна</w:t>
      </w:r>
      <w:r w:rsidR="00DF4047">
        <w:rPr>
          <w:rFonts w:ascii="Times New Roman" w:hAnsi="Times New Roman" w:cs="Times New Roman"/>
          <w:sz w:val="24"/>
          <w:szCs w:val="24"/>
        </w:rPr>
        <w:t>, когда батарейки «садятся». В то же самое время человеческий</w:t>
      </w:r>
      <w:r>
        <w:rPr>
          <w:rFonts w:ascii="Times New Roman" w:hAnsi="Times New Roman" w:cs="Times New Roman"/>
          <w:sz w:val="24"/>
          <w:szCs w:val="24"/>
        </w:rPr>
        <w:t xml:space="preserve"> глаз принципиально не способен отследит</w:t>
      </w:r>
      <w:r w:rsidR="00DF404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изменение длины волны излучения на несколько десятков ангстрем.</w:t>
      </w:r>
      <w:r w:rsidR="00DF4047">
        <w:rPr>
          <w:rFonts w:ascii="Times New Roman" w:hAnsi="Times New Roman" w:cs="Times New Roman"/>
          <w:sz w:val="24"/>
          <w:szCs w:val="24"/>
        </w:rPr>
        <w:t xml:space="preserve"> Аналогично, глазом трудно заметить ослабление интенсивности света на десятки процентов, если только интенсивность этого излучения мала.</w:t>
      </w:r>
      <w:r w:rsidR="000304C4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0304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4047">
        <w:rPr>
          <w:rFonts w:ascii="Times New Roman" w:hAnsi="Times New Roman" w:cs="Times New Roman"/>
          <w:sz w:val="24"/>
          <w:szCs w:val="24"/>
        </w:rPr>
        <w:t xml:space="preserve"> подобные изменения в характеристиках излучения легко регистрируются современной оптоэлектронной аппаратурой. К такой аппаратуре относятся, например, акустооптические устройства, позволяющие контролировать амплитуду, фазу, частоту, поляризацию и другие характеристики оптического излучения</w:t>
      </w:r>
      <w:r w:rsidR="00B32432" w:rsidRPr="00B32432">
        <w:rPr>
          <w:rFonts w:ascii="Times New Roman" w:hAnsi="Times New Roman" w:cs="Times New Roman"/>
          <w:sz w:val="24"/>
          <w:szCs w:val="24"/>
        </w:rPr>
        <w:t xml:space="preserve"> [</w:t>
      </w:r>
      <w:r w:rsidR="00DF4047">
        <w:rPr>
          <w:rFonts w:ascii="Times New Roman" w:hAnsi="Times New Roman" w:cs="Times New Roman"/>
          <w:sz w:val="24"/>
          <w:szCs w:val="24"/>
        </w:rPr>
        <w:t>2</w:t>
      </w:r>
      <w:r w:rsidR="00B32432" w:rsidRPr="00B32432">
        <w:rPr>
          <w:rFonts w:ascii="Times New Roman" w:hAnsi="Times New Roman" w:cs="Times New Roman"/>
          <w:sz w:val="24"/>
          <w:szCs w:val="24"/>
        </w:rPr>
        <w:t>]</w:t>
      </w:r>
      <w:r w:rsidR="00B32432">
        <w:rPr>
          <w:rFonts w:ascii="Times New Roman" w:hAnsi="Times New Roman" w:cs="Times New Roman"/>
          <w:sz w:val="24"/>
          <w:szCs w:val="24"/>
        </w:rPr>
        <w:t>.</w:t>
      </w:r>
      <w:r w:rsidR="00DF4047">
        <w:rPr>
          <w:rFonts w:ascii="Times New Roman" w:hAnsi="Times New Roman" w:cs="Times New Roman"/>
          <w:sz w:val="24"/>
          <w:szCs w:val="24"/>
        </w:rPr>
        <w:t xml:space="preserve"> С помощью современных перестраиваемых акустооптических фильтров легко  и оперативно отслеживается изменение волны и интенсивности излучения источника света.</w:t>
      </w:r>
      <w:r w:rsidR="00B32432">
        <w:rPr>
          <w:rFonts w:ascii="Times New Roman" w:hAnsi="Times New Roman" w:cs="Times New Roman"/>
          <w:sz w:val="24"/>
          <w:szCs w:val="24"/>
        </w:rPr>
        <w:t xml:space="preserve"> Благодаря тому, что</w:t>
      </w:r>
      <w:r w:rsidR="00DF4047">
        <w:rPr>
          <w:rFonts w:ascii="Times New Roman" w:hAnsi="Times New Roman" w:cs="Times New Roman"/>
          <w:sz w:val="24"/>
          <w:szCs w:val="24"/>
        </w:rPr>
        <w:t xml:space="preserve"> в акустооптическом приборе</w:t>
      </w:r>
      <w:r w:rsidR="00B32432">
        <w:rPr>
          <w:rFonts w:ascii="Times New Roman" w:hAnsi="Times New Roman" w:cs="Times New Roman"/>
          <w:sz w:val="24"/>
          <w:szCs w:val="24"/>
        </w:rPr>
        <w:t xml:space="preserve"> дифракция электромагнитного на решетке, созданной ультразвуком, происходит только при выполнении условий </w:t>
      </w:r>
      <w:proofErr w:type="spellStart"/>
      <w:r w:rsidR="00B32432">
        <w:rPr>
          <w:rFonts w:ascii="Times New Roman" w:hAnsi="Times New Roman" w:cs="Times New Roman"/>
          <w:sz w:val="24"/>
          <w:szCs w:val="24"/>
        </w:rPr>
        <w:t>Брэгговкого</w:t>
      </w:r>
      <w:proofErr w:type="spellEnd"/>
      <w:r w:rsidR="00B32432">
        <w:rPr>
          <w:rFonts w:ascii="Times New Roman" w:hAnsi="Times New Roman" w:cs="Times New Roman"/>
          <w:sz w:val="24"/>
          <w:szCs w:val="24"/>
        </w:rPr>
        <w:t xml:space="preserve"> синхронизма, то при неизменном угле падения излучения на акустооптический кристалл изме</w:t>
      </w:r>
      <w:r w:rsidR="00DF4047">
        <w:rPr>
          <w:rFonts w:ascii="Times New Roman" w:hAnsi="Times New Roman" w:cs="Times New Roman"/>
          <w:sz w:val="24"/>
          <w:szCs w:val="24"/>
        </w:rPr>
        <w:t>нение длины волны  света приведет к необходимости</w:t>
      </w:r>
      <w:r w:rsidR="00B32432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F4047">
        <w:rPr>
          <w:rFonts w:ascii="Times New Roman" w:hAnsi="Times New Roman" w:cs="Times New Roman"/>
          <w:sz w:val="24"/>
          <w:szCs w:val="24"/>
        </w:rPr>
        <w:t>я</w:t>
      </w:r>
      <w:r w:rsidR="00B32432">
        <w:rPr>
          <w:rFonts w:ascii="Times New Roman" w:hAnsi="Times New Roman" w:cs="Times New Roman"/>
          <w:sz w:val="24"/>
          <w:szCs w:val="24"/>
        </w:rPr>
        <w:t xml:space="preserve"> частоты ультразвукового сигнала, прикладываемого к </w:t>
      </w:r>
      <w:proofErr w:type="spellStart"/>
      <w:r w:rsidR="00B32432">
        <w:rPr>
          <w:rFonts w:ascii="Times New Roman" w:hAnsi="Times New Roman" w:cs="Times New Roman"/>
          <w:sz w:val="24"/>
          <w:szCs w:val="24"/>
        </w:rPr>
        <w:t>пьезопреобразователю</w:t>
      </w:r>
      <w:proofErr w:type="spellEnd"/>
      <w:r w:rsidR="00B32432">
        <w:rPr>
          <w:rFonts w:ascii="Times New Roman" w:hAnsi="Times New Roman" w:cs="Times New Roman"/>
          <w:sz w:val="24"/>
          <w:szCs w:val="24"/>
        </w:rPr>
        <w:t xml:space="preserve"> кристалла.</w:t>
      </w:r>
      <w:r w:rsidR="00ED001A">
        <w:rPr>
          <w:rFonts w:ascii="Times New Roman" w:hAnsi="Times New Roman" w:cs="Times New Roman"/>
          <w:sz w:val="24"/>
          <w:szCs w:val="24"/>
        </w:rPr>
        <w:t xml:space="preserve"> Изменение интенсивности падающего на акустооптический фильтр излучения приводит к изменению интенсивности дифрагированного света. </w:t>
      </w:r>
    </w:p>
    <w:p w:rsidR="00BB301B" w:rsidRDefault="00ED001A" w:rsidP="00493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для исследования были выбраны</w:t>
      </w:r>
      <w:r w:rsidR="00A94450">
        <w:rPr>
          <w:rFonts w:ascii="Times New Roman" w:hAnsi="Times New Roman" w:cs="Times New Roman"/>
          <w:sz w:val="24"/>
          <w:szCs w:val="24"/>
        </w:rPr>
        <w:t xml:space="preserve"> две лаз</w:t>
      </w:r>
      <w:r w:rsidR="009E7492">
        <w:rPr>
          <w:rFonts w:ascii="Times New Roman" w:hAnsi="Times New Roman" w:cs="Times New Roman"/>
          <w:sz w:val="24"/>
          <w:szCs w:val="24"/>
        </w:rPr>
        <w:t>е</w:t>
      </w:r>
      <w:r w:rsidR="00A94450">
        <w:rPr>
          <w:rFonts w:ascii="Times New Roman" w:hAnsi="Times New Roman" w:cs="Times New Roman"/>
          <w:sz w:val="24"/>
          <w:szCs w:val="24"/>
        </w:rPr>
        <w:t>рные ук</w:t>
      </w:r>
      <w:r>
        <w:rPr>
          <w:rFonts w:ascii="Times New Roman" w:hAnsi="Times New Roman" w:cs="Times New Roman"/>
          <w:sz w:val="24"/>
          <w:szCs w:val="24"/>
        </w:rPr>
        <w:t xml:space="preserve">азки с номинальной длиной волны, указанной в паспорте устройства, равной 405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9E7492">
        <w:rPr>
          <w:rFonts w:ascii="Times New Roman" w:hAnsi="Times New Roman" w:cs="Times New Roman"/>
          <w:sz w:val="24"/>
          <w:szCs w:val="24"/>
        </w:rPr>
        <w:t xml:space="preserve"> (</w:t>
      </w:r>
      <w:r w:rsidR="00172396">
        <w:rPr>
          <w:rFonts w:ascii="Times New Roman" w:hAnsi="Times New Roman" w:cs="Times New Roman"/>
          <w:sz w:val="24"/>
          <w:szCs w:val="24"/>
        </w:rPr>
        <w:t>фиолетовый</w:t>
      </w:r>
      <w:r w:rsidR="00401506">
        <w:rPr>
          <w:rFonts w:ascii="Times New Roman" w:hAnsi="Times New Roman" w:cs="Times New Roman"/>
          <w:sz w:val="24"/>
          <w:szCs w:val="24"/>
        </w:rPr>
        <w:t xml:space="preserve"> цвет</w:t>
      </w:r>
      <w:r w:rsidR="009E7492">
        <w:rPr>
          <w:rFonts w:ascii="Times New Roman" w:hAnsi="Times New Roman" w:cs="Times New Roman"/>
          <w:sz w:val="24"/>
          <w:szCs w:val="24"/>
        </w:rPr>
        <w:t>)</w:t>
      </w:r>
      <w:r w:rsidR="00A9445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="009E74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49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172396">
        <w:rPr>
          <w:rFonts w:ascii="Times New Roman" w:hAnsi="Times New Roman" w:cs="Times New Roman"/>
          <w:sz w:val="24"/>
          <w:szCs w:val="24"/>
        </w:rPr>
        <w:t xml:space="preserve"> (красный</w:t>
      </w:r>
      <w:r w:rsidR="00401506">
        <w:rPr>
          <w:rFonts w:ascii="Times New Roman" w:hAnsi="Times New Roman" w:cs="Times New Roman"/>
          <w:sz w:val="24"/>
          <w:szCs w:val="24"/>
        </w:rPr>
        <w:t xml:space="preserve"> цвет)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проводилось </w:t>
      </w:r>
      <w:r w:rsidR="00FC37EE">
        <w:rPr>
          <w:rFonts w:ascii="Times New Roman" w:hAnsi="Times New Roman" w:cs="Times New Roman"/>
          <w:sz w:val="24"/>
          <w:szCs w:val="24"/>
        </w:rPr>
        <w:t xml:space="preserve">при помощи акустооптического фильтра на основе кристалла </w:t>
      </w:r>
      <w:proofErr w:type="spellStart"/>
      <w:r w:rsidR="00FC37EE">
        <w:rPr>
          <w:rFonts w:ascii="Times New Roman" w:hAnsi="Times New Roman" w:cs="Times New Roman"/>
          <w:sz w:val="24"/>
          <w:szCs w:val="24"/>
        </w:rPr>
        <w:t>парателлурита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0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01A">
        <w:rPr>
          <w:rFonts w:ascii="Times New Roman" w:hAnsi="Times New Roman" w:cs="Times New Roman"/>
          <w:sz w:val="24"/>
          <w:szCs w:val="24"/>
        </w:rPr>
        <w:t>]</w:t>
      </w:r>
      <w:r w:rsidR="00401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экспериментах изучение лазерных указок направлялось на вход акустооптического фильтра, ортогонально его входной оптической грани. Интенсивность дифрагированного излучения регистрировалась</w:t>
      </w:r>
      <w:r w:rsidR="00BB301B">
        <w:rPr>
          <w:rFonts w:ascii="Times New Roman" w:hAnsi="Times New Roman" w:cs="Times New Roman"/>
          <w:sz w:val="24"/>
          <w:szCs w:val="24"/>
        </w:rPr>
        <w:t xml:space="preserve"> фотоприемником. Частота э</w:t>
      </w:r>
      <w:r>
        <w:rPr>
          <w:rFonts w:ascii="Times New Roman" w:hAnsi="Times New Roman" w:cs="Times New Roman"/>
          <w:sz w:val="24"/>
          <w:szCs w:val="24"/>
        </w:rPr>
        <w:t>лектрического сигнала, подаваемого на вход фильтра, выбиралась по максимуму интенсивности дифрагированного излучения. При известной кривой перестройки фильтра по оптическим частотам можно было непосредственно о</w:t>
      </w:r>
      <w:r w:rsidR="00BB301B">
        <w:rPr>
          <w:rFonts w:ascii="Times New Roman" w:hAnsi="Times New Roman" w:cs="Times New Roman"/>
          <w:sz w:val="24"/>
          <w:szCs w:val="24"/>
        </w:rPr>
        <w:t>пределить длину волны регистриру</w:t>
      </w:r>
      <w:r>
        <w:rPr>
          <w:rFonts w:ascii="Times New Roman" w:hAnsi="Times New Roman" w:cs="Times New Roman"/>
          <w:sz w:val="24"/>
          <w:szCs w:val="24"/>
        </w:rPr>
        <w:t>емого излучения.</w:t>
      </w:r>
      <w:r w:rsidR="00BB301B">
        <w:rPr>
          <w:rFonts w:ascii="Times New Roman" w:hAnsi="Times New Roman" w:cs="Times New Roman"/>
          <w:sz w:val="24"/>
          <w:szCs w:val="24"/>
        </w:rPr>
        <w:t xml:space="preserve"> Изменение интенсивности входного оптического сигнала </w:t>
      </w:r>
      <w:r w:rsidR="00BB301B">
        <w:rPr>
          <w:rFonts w:ascii="Times New Roman" w:hAnsi="Times New Roman" w:cs="Times New Roman"/>
          <w:sz w:val="24"/>
          <w:szCs w:val="24"/>
        </w:rPr>
        <w:lastRenderedPageBreak/>
        <w:t>контролировалось при измерении напряжения сигнала фотоприемника. Измерения проводились как с автономными источниками питания лазерной указки (батарейки типа ААА «</w:t>
      </w:r>
      <w:proofErr w:type="spellStart"/>
      <w:r w:rsidR="00EA6A7C">
        <w:rPr>
          <w:rFonts w:ascii="Times New Roman" w:hAnsi="Times New Roman" w:cs="Times New Roman"/>
          <w:sz w:val="24"/>
          <w:szCs w:val="24"/>
          <w:lang w:val="en-US"/>
        </w:rPr>
        <w:t>Camelion</w:t>
      </w:r>
      <w:proofErr w:type="spellEnd"/>
      <w:r w:rsidR="00BB301B">
        <w:rPr>
          <w:rFonts w:ascii="Times New Roman" w:hAnsi="Times New Roman" w:cs="Times New Roman"/>
          <w:sz w:val="24"/>
          <w:szCs w:val="24"/>
        </w:rPr>
        <w:t xml:space="preserve">»), так и с источником постоянного напряжения. </w:t>
      </w:r>
    </w:p>
    <w:p w:rsidR="009A7253" w:rsidRDefault="00ED001A" w:rsidP="00493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506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A94450">
        <w:rPr>
          <w:rFonts w:ascii="Times New Roman" w:hAnsi="Times New Roman" w:cs="Times New Roman"/>
          <w:sz w:val="24"/>
          <w:szCs w:val="24"/>
        </w:rPr>
        <w:t xml:space="preserve"> </w:t>
      </w:r>
      <w:r w:rsidR="00401506">
        <w:rPr>
          <w:rFonts w:ascii="Times New Roman" w:hAnsi="Times New Roman" w:cs="Times New Roman"/>
          <w:sz w:val="24"/>
          <w:szCs w:val="24"/>
        </w:rPr>
        <w:t>проведенно</w:t>
      </w:r>
      <w:r w:rsidR="008D3C4D">
        <w:rPr>
          <w:rFonts w:ascii="Times New Roman" w:hAnsi="Times New Roman" w:cs="Times New Roman"/>
          <w:sz w:val="24"/>
          <w:szCs w:val="24"/>
        </w:rPr>
        <w:t>г</w:t>
      </w:r>
      <w:r w:rsidR="00401506">
        <w:rPr>
          <w:rFonts w:ascii="Times New Roman" w:hAnsi="Times New Roman" w:cs="Times New Roman"/>
          <w:sz w:val="24"/>
          <w:szCs w:val="24"/>
        </w:rPr>
        <w:t>о эксперимента были получены</w:t>
      </w:r>
      <w:r w:rsidR="00172396">
        <w:rPr>
          <w:rFonts w:ascii="Times New Roman" w:hAnsi="Times New Roman" w:cs="Times New Roman"/>
          <w:sz w:val="24"/>
          <w:szCs w:val="24"/>
        </w:rPr>
        <w:t xml:space="preserve"> следующие зависимости</w:t>
      </w:r>
      <w:r w:rsidR="00BB301B">
        <w:rPr>
          <w:rFonts w:ascii="Times New Roman" w:hAnsi="Times New Roman" w:cs="Times New Roman"/>
          <w:sz w:val="24"/>
          <w:szCs w:val="24"/>
        </w:rPr>
        <w:t xml:space="preserve"> интенсивности излучения устройства, от величины приложенного управляющего напряжения. Кроме того при этом измерялась длина волны дифрагированного излучения. Данные измерения проводились </w:t>
      </w:r>
      <w:proofErr w:type="spellStart"/>
      <w:r w:rsidR="00BB301B">
        <w:rPr>
          <w:rFonts w:ascii="Times New Roman" w:hAnsi="Times New Roman" w:cs="Times New Roman"/>
          <w:sz w:val="24"/>
          <w:szCs w:val="24"/>
        </w:rPr>
        <w:t>непосредственнно</w:t>
      </w:r>
      <w:proofErr w:type="spellEnd"/>
      <w:r w:rsidR="00BB301B">
        <w:rPr>
          <w:rFonts w:ascii="Times New Roman" w:hAnsi="Times New Roman" w:cs="Times New Roman"/>
          <w:sz w:val="24"/>
          <w:szCs w:val="24"/>
        </w:rPr>
        <w:t xml:space="preserve"> после включения источника питания, а также спустя определенные промежутки времени в пределах одного часа.</w:t>
      </w:r>
      <w:r w:rsidR="00852681">
        <w:rPr>
          <w:rFonts w:ascii="Times New Roman" w:hAnsi="Times New Roman" w:cs="Times New Roman"/>
          <w:sz w:val="24"/>
          <w:szCs w:val="24"/>
        </w:rPr>
        <w:t xml:space="preserve"> </w:t>
      </w:r>
      <w:r w:rsidR="00A76875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7B7B0F">
        <w:rPr>
          <w:rFonts w:ascii="Times New Roman" w:hAnsi="Times New Roman" w:cs="Times New Roman"/>
          <w:sz w:val="24"/>
          <w:szCs w:val="24"/>
        </w:rPr>
        <w:t>ьтаты проведенных исследований показали, что</w:t>
      </w:r>
      <w:r w:rsidR="00852681">
        <w:rPr>
          <w:rFonts w:ascii="Times New Roman" w:hAnsi="Times New Roman" w:cs="Times New Roman"/>
          <w:sz w:val="24"/>
          <w:szCs w:val="24"/>
        </w:rPr>
        <w:t xml:space="preserve"> работа лазерной указки, излучающей в красном диапазоне спектра электромагнитных волн,  была в значительной степени стабильной.</w:t>
      </w:r>
      <w:r w:rsidR="009B32B0">
        <w:rPr>
          <w:rFonts w:ascii="Times New Roman" w:hAnsi="Times New Roman" w:cs="Times New Roman"/>
          <w:sz w:val="24"/>
          <w:szCs w:val="24"/>
        </w:rPr>
        <w:t xml:space="preserve"> Д</w:t>
      </w:r>
      <w:r w:rsidR="00A76875">
        <w:rPr>
          <w:rFonts w:ascii="Times New Roman" w:hAnsi="Times New Roman" w:cs="Times New Roman"/>
          <w:sz w:val="24"/>
          <w:szCs w:val="24"/>
        </w:rPr>
        <w:t xml:space="preserve">рейф её </w:t>
      </w:r>
      <w:r w:rsidR="009B32B0">
        <w:rPr>
          <w:rFonts w:ascii="Times New Roman" w:hAnsi="Times New Roman" w:cs="Times New Roman"/>
          <w:sz w:val="24"/>
          <w:szCs w:val="24"/>
        </w:rPr>
        <w:t>длины волны и интенсивности дифрагированного света при изменении напряжения от 2</w:t>
      </w:r>
      <w:r w:rsidR="00852681">
        <w:rPr>
          <w:rFonts w:ascii="Times New Roman" w:hAnsi="Times New Roman" w:cs="Times New Roman"/>
          <w:sz w:val="24"/>
          <w:szCs w:val="24"/>
        </w:rPr>
        <w:t>.0</w:t>
      </w:r>
      <w:proofErr w:type="gramStart"/>
      <w:r w:rsidR="00852681">
        <w:rPr>
          <w:rFonts w:ascii="Times New Roman" w:hAnsi="Times New Roman" w:cs="Times New Roman"/>
          <w:sz w:val="24"/>
          <w:szCs w:val="24"/>
        </w:rPr>
        <w:t xml:space="preserve"> </w:t>
      </w:r>
      <w:r w:rsidR="009B32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32B0">
        <w:rPr>
          <w:rFonts w:ascii="Times New Roman" w:hAnsi="Times New Roman" w:cs="Times New Roman"/>
          <w:sz w:val="24"/>
          <w:szCs w:val="24"/>
        </w:rPr>
        <w:t xml:space="preserve"> до 6</w:t>
      </w:r>
      <w:r w:rsidR="00852681">
        <w:rPr>
          <w:rFonts w:ascii="Times New Roman" w:hAnsi="Times New Roman" w:cs="Times New Roman"/>
          <w:sz w:val="24"/>
          <w:szCs w:val="24"/>
        </w:rPr>
        <w:t xml:space="preserve">.0 </w:t>
      </w:r>
      <w:r w:rsidR="009B32B0">
        <w:rPr>
          <w:rFonts w:ascii="Times New Roman" w:hAnsi="Times New Roman" w:cs="Times New Roman"/>
          <w:sz w:val="24"/>
          <w:szCs w:val="24"/>
        </w:rPr>
        <w:t>В оказался незначительным</w:t>
      </w:r>
      <w:r w:rsidR="00CD2A8F">
        <w:rPr>
          <w:rFonts w:ascii="Times New Roman" w:hAnsi="Times New Roman" w:cs="Times New Roman"/>
          <w:sz w:val="24"/>
          <w:szCs w:val="24"/>
        </w:rPr>
        <w:t xml:space="preserve"> </w:t>
      </w:r>
      <w:r w:rsidR="00D92D20">
        <w:rPr>
          <w:rFonts w:ascii="Times New Roman" w:hAnsi="Times New Roman" w:cs="Times New Roman"/>
          <w:sz w:val="24"/>
          <w:szCs w:val="24"/>
        </w:rPr>
        <w:t>2</w:t>
      </w:r>
      <w:r w:rsidR="00CD2A8F">
        <w:rPr>
          <w:rFonts w:ascii="Times New Roman" w:hAnsi="Times New Roman" w:cs="Times New Roman"/>
          <w:sz w:val="24"/>
          <w:szCs w:val="24"/>
        </w:rPr>
        <w:t>0 ± 2</w:t>
      </w:r>
      <w:r w:rsidR="00D92D20">
        <w:rPr>
          <w:rFonts w:ascii="Times New Roman" w:hAnsi="Times New Roman" w:cs="Times New Roman"/>
          <w:sz w:val="24"/>
          <w:szCs w:val="24"/>
        </w:rPr>
        <w:t xml:space="preserve"> </w:t>
      </w:r>
      <w:r w:rsidR="00CD2A8F">
        <w:rPr>
          <w:rFonts w:ascii="Times New Roman" w:hAnsi="Times New Roman" w:cs="Times New Roman"/>
          <w:sz w:val="24"/>
          <w:szCs w:val="24"/>
        </w:rPr>
        <w:t>А</w:t>
      </w:r>
      <w:r w:rsidR="00852681">
        <w:rPr>
          <w:rFonts w:ascii="Times New Roman" w:hAnsi="Times New Roman" w:cs="Times New Roman"/>
          <w:sz w:val="24"/>
          <w:szCs w:val="24"/>
        </w:rPr>
        <w:t>.  Дрейф длины волны  фиолетовой указки, наоборот,  оказался весьма значительным и с</w:t>
      </w:r>
      <w:r w:rsidR="00EB75D2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CD2A8F">
        <w:rPr>
          <w:rFonts w:ascii="Times New Roman" w:hAnsi="Times New Roman" w:cs="Times New Roman"/>
          <w:sz w:val="24"/>
          <w:szCs w:val="24"/>
        </w:rPr>
        <w:t>200 ± 13</w:t>
      </w:r>
      <w:r w:rsidR="00D92D20">
        <w:rPr>
          <w:rFonts w:ascii="Times New Roman" w:hAnsi="Times New Roman" w:cs="Times New Roman"/>
          <w:sz w:val="24"/>
          <w:szCs w:val="24"/>
        </w:rPr>
        <w:t xml:space="preserve"> </w:t>
      </w:r>
      <w:r w:rsidR="00852681">
        <w:rPr>
          <w:rFonts w:ascii="Times New Roman" w:hAnsi="Times New Roman" w:cs="Times New Roman"/>
          <w:sz w:val="24"/>
          <w:szCs w:val="24"/>
        </w:rPr>
        <w:t xml:space="preserve">А при изменении напряжения от 2.2 </w:t>
      </w:r>
      <w:r w:rsidR="00EB75D2">
        <w:rPr>
          <w:rFonts w:ascii="Times New Roman" w:hAnsi="Times New Roman" w:cs="Times New Roman"/>
          <w:sz w:val="24"/>
          <w:szCs w:val="24"/>
        </w:rPr>
        <w:t>В до 3</w:t>
      </w:r>
      <w:r w:rsidR="00852681">
        <w:rPr>
          <w:rFonts w:ascii="Times New Roman" w:hAnsi="Times New Roman" w:cs="Times New Roman"/>
          <w:sz w:val="24"/>
          <w:szCs w:val="24"/>
        </w:rPr>
        <w:t xml:space="preserve">.0 В. </w:t>
      </w:r>
      <w:r w:rsidR="00EB75D2">
        <w:rPr>
          <w:rFonts w:ascii="Times New Roman" w:hAnsi="Times New Roman" w:cs="Times New Roman"/>
          <w:sz w:val="24"/>
          <w:szCs w:val="24"/>
        </w:rPr>
        <w:t xml:space="preserve"> </w:t>
      </w:r>
      <w:r w:rsidR="0085268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B75D2">
        <w:rPr>
          <w:rFonts w:ascii="Times New Roman" w:hAnsi="Times New Roman" w:cs="Times New Roman"/>
          <w:sz w:val="24"/>
          <w:szCs w:val="24"/>
        </w:rPr>
        <w:t>изменени</w:t>
      </w:r>
      <w:r w:rsidR="00852681">
        <w:rPr>
          <w:rFonts w:ascii="Times New Roman" w:hAnsi="Times New Roman" w:cs="Times New Roman"/>
          <w:sz w:val="24"/>
          <w:szCs w:val="24"/>
        </w:rPr>
        <w:t>е интенсивности</w:t>
      </w:r>
      <w:r w:rsidR="00EB75D2">
        <w:rPr>
          <w:rFonts w:ascii="Times New Roman" w:hAnsi="Times New Roman" w:cs="Times New Roman"/>
          <w:sz w:val="24"/>
          <w:szCs w:val="24"/>
        </w:rPr>
        <w:t xml:space="preserve"> излучения</w:t>
      </w:r>
      <w:r w:rsidR="00852681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EB75D2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2530D1" w:rsidRPr="002530D1">
        <w:rPr>
          <w:rFonts w:ascii="Times New Roman" w:hAnsi="Times New Roman" w:cs="Times New Roman"/>
          <w:sz w:val="24"/>
          <w:szCs w:val="24"/>
        </w:rPr>
        <w:t xml:space="preserve"> 40</w:t>
      </w:r>
      <w:r w:rsidR="00EB75D2">
        <w:rPr>
          <w:rFonts w:ascii="Times New Roman" w:hAnsi="Times New Roman" w:cs="Times New Roman"/>
          <w:sz w:val="24"/>
          <w:szCs w:val="24"/>
        </w:rPr>
        <w:t>%.</w:t>
      </w:r>
      <w:r w:rsidR="009B32B0">
        <w:rPr>
          <w:rFonts w:ascii="Times New Roman" w:hAnsi="Times New Roman" w:cs="Times New Roman"/>
          <w:sz w:val="24"/>
          <w:szCs w:val="24"/>
        </w:rPr>
        <w:t xml:space="preserve"> </w:t>
      </w:r>
      <w:r w:rsidR="00852681">
        <w:rPr>
          <w:rFonts w:ascii="Times New Roman" w:hAnsi="Times New Roman" w:cs="Times New Roman"/>
          <w:sz w:val="24"/>
          <w:szCs w:val="24"/>
        </w:rPr>
        <w:t>Измерения, проводившиеся при постоянном напряжения питания в те</w:t>
      </w:r>
      <w:r w:rsidR="002530D1">
        <w:rPr>
          <w:rFonts w:ascii="Times New Roman" w:hAnsi="Times New Roman" w:cs="Times New Roman"/>
          <w:sz w:val="24"/>
          <w:szCs w:val="24"/>
        </w:rPr>
        <w:t>чении 60 минут показали, что фиолетовая лазерная указка спустя 15</w:t>
      </w:r>
      <w:r w:rsidR="00852681">
        <w:rPr>
          <w:rFonts w:ascii="Times New Roman" w:hAnsi="Times New Roman" w:cs="Times New Roman"/>
          <w:sz w:val="24"/>
          <w:szCs w:val="24"/>
        </w:rPr>
        <w:t xml:space="preserve"> минут непрерывной ра</w:t>
      </w:r>
      <w:r w:rsidR="002530D1">
        <w:rPr>
          <w:rFonts w:ascii="Times New Roman" w:hAnsi="Times New Roman" w:cs="Times New Roman"/>
          <w:sz w:val="24"/>
          <w:szCs w:val="24"/>
        </w:rPr>
        <w:t>боты выходи</w:t>
      </w:r>
      <w:r w:rsidR="00852681">
        <w:rPr>
          <w:rFonts w:ascii="Times New Roman" w:hAnsi="Times New Roman" w:cs="Times New Roman"/>
          <w:sz w:val="24"/>
          <w:szCs w:val="24"/>
        </w:rPr>
        <w:t>т на стабильный уровень интенсивности излучения</w:t>
      </w:r>
      <w:r w:rsidR="002530D1">
        <w:rPr>
          <w:rFonts w:ascii="Times New Roman" w:hAnsi="Times New Roman" w:cs="Times New Roman"/>
          <w:sz w:val="24"/>
          <w:szCs w:val="24"/>
        </w:rPr>
        <w:t>, а красная через 5 минут</w:t>
      </w:r>
      <w:r w:rsidR="00852681">
        <w:rPr>
          <w:rFonts w:ascii="Times New Roman" w:hAnsi="Times New Roman" w:cs="Times New Roman"/>
          <w:sz w:val="24"/>
          <w:szCs w:val="24"/>
        </w:rPr>
        <w:t>. Изменение длины во</w:t>
      </w:r>
      <w:r w:rsidR="00D92D20">
        <w:rPr>
          <w:rFonts w:ascii="Times New Roman" w:hAnsi="Times New Roman" w:cs="Times New Roman"/>
          <w:sz w:val="24"/>
          <w:szCs w:val="24"/>
        </w:rPr>
        <w:t>лны при этом оказалось равным</w:t>
      </w:r>
      <w:r w:rsidR="00CD2A8F">
        <w:rPr>
          <w:rFonts w:ascii="Times New Roman" w:hAnsi="Times New Roman" w:cs="Times New Roman"/>
          <w:sz w:val="24"/>
          <w:szCs w:val="24"/>
        </w:rPr>
        <w:t xml:space="preserve"> 400 ±7 </w:t>
      </w:r>
      <w:proofErr w:type="spellStart"/>
      <w:r w:rsidR="00CD2A8F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CD2A8F">
        <w:rPr>
          <w:rFonts w:ascii="Times New Roman" w:hAnsi="Times New Roman" w:cs="Times New Roman"/>
          <w:sz w:val="24"/>
          <w:szCs w:val="24"/>
        </w:rPr>
        <w:t xml:space="preserve"> для красной указки 660</w:t>
      </w:r>
      <w:r w:rsidR="00D92D20">
        <w:rPr>
          <w:rFonts w:ascii="Times New Roman" w:hAnsi="Times New Roman" w:cs="Times New Roman"/>
          <w:sz w:val="24"/>
          <w:szCs w:val="24"/>
        </w:rPr>
        <w:t xml:space="preserve"> ± 9 </w:t>
      </w:r>
      <w:proofErr w:type="spellStart"/>
      <w:r w:rsidR="00D92D2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D92D20">
        <w:rPr>
          <w:rFonts w:ascii="Times New Roman" w:hAnsi="Times New Roman" w:cs="Times New Roman"/>
          <w:sz w:val="24"/>
          <w:szCs w:val="24"/>
        </w:rPr>
        <w:t xml:space="preserve"> и </w:t>
      </w:r>
      <w:r w:rsidR="00852681">
        <w:rPr>
          <w:rFonts w:ascii="Times New Roman" w:hAnsi="Times New Roman" w:cs="Times New Roman"/>
          <w:sz w:val="24"/>
          <w:szCs w:val="24"/>
        </w:rPr>
        <w:t xml:space="preserve"> для фиолетовой. </w:t>
      </w:r>
      <w:r w:rsidR="009A7253">
        <w:rPr>
          <w:rFonts w:ascii="Times New Roman" w:hAnsi="Times New Roman" w:cs="Times New Roman"/>
          <w:sz w:val="24"/>
          <w:szCs w:val="24"/>
        </w:rPr>
        <w:t>Измерение с автономным источником питания показало, что основной причиной дрейфа параметров лазерной указки явилось разряжение батареек.</w:t>
      </w:r>
      <w:r w:rsidR="00852681">
        <w:rPr>
          <w:rFonts w:ascii="Times New Roman" w:hAnsi="Times New Roman" w:cs="Times New Roman"/>
          <w:sz w:val="24"/>
          <w:szCs w:val="24"/>
        </w:rPr>
        <w:t xml:space="preserve"> </w:t>
      </w:r>
      <w:r w:rsidR="009A7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50" w:rsidRDefault="009A7253" w:rsidP="00493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911BD">
        <w:rPr>
          <w:rFonts w:ascii="Times New Roman" w:hAnsi="Times New Roman" w:cs="Times New Roman"/>
          <w:sz w:val="24"/>
          <w:szCs w:val="24"/>
        </w:rPr>
        <w:t>проведенные измерения доказали, что спектральные и амплитудные  характеристики лазерных указок в первую очередь определяются автономными элементами питания. При стабильном напряжении питания заметные изменения длины волны излучения и его интенсивности происходят</w:t>
      </w:r>
      <w:r w:rsidR="000E16CB">
        <w:rPr>
          <w:rFonts w:ascii="Times New Roman" w:hAnsi="Times New Roman" w:cs="Times New Roman"/>
          <w:sz w:val="24"/>
          <w:szCs w:val="24"/>
        </w:rPr>
        <w:t xml:space="preserve"> лишь</w:t>
      </w:r>
      <w:r w:rsidR="00C911BD">
        <w:rPr>
          <w:rFonts w:ascii="Times New Roman" w:hAnsi="Times New Roman" w:cs="Times New Roman"/>
          <w:sz w:val="24"/>
          <w:szCs w:val="24"/>
        </w:rPr>
        <w:t xml:space="preserve"> в первые минуты работы приборов. </w:t>
      </w:r>
    </w:p>
    <w:p w:rsidR="00D92D20" w:rsidRDefault="00D92D20" w:rsidP="00493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2D20" w:rsidRDefault="00D92D20" w:rsidP="00493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исследования выполнены при финансовой поддержке РФФИ в рамках научного проекта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</w:t>
      </w:r>
      <w:proofErr w:type="gramEnd"/>
      <w:r>
        <w:rPr>
          <w:rFonts w:ascii="Times New Roman" w:hAnsi="Times New Roman" w:cs="Times New Roman"/>
          <w:sz w:val="24"/>
          <w:szCs w:val="24"/>
        </w:rPr>
        <w:t>_а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14-02-31184»</w:t>
      </w:r>
    </w:p>
    <w:p w:rsidR="00CD2A8F" w:rsidRDefault="00CD2A8F" w:rsidP="00493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2A8F" w:rsidRDefault="00E642F2" w:rsidP="00E642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642F2" w:rsidRDefault="00E642F2" w:rsidP="00E64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«Инжекционные лазеры»</w:t>
      </w:r>
      <w:r w:rsidR="00B11A2A">
        <w:rPr>
          <w:rFonts w:ascii="Times New Roman" w:hAnsi="Times New Roman" w:cs="Times New Roman"/>
          <w:sz w:val="24"/>
          <w:szCs w:val="24"/>
        </w:rPr>
        <w:t xml:space="preserve"> // УФН</w:t>
      </w:r>
      <w:r w:rsidR="00B11A2A" w:rsidRPr="00B11A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том 98,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2, стр. 295-350</w:t>
      </w:r>
      <w:r w:rsidR="00B11A2A" w:rsidRPr="00B11A2A">
        <w:rPr>
          <w:rFonts w:ascii="Times New Roman" w:hAnsi="Times New Roman" w:cs="Times New Roman"/>
          <w:sz w:val="24"/>
          <w:szCs w:val="24"/>
        </w:rPr>
        <w:t>, 1969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2F2" w:rsidRDefault="003F1361" w:rsidP="003F1361">
      <w:pPr>
        <w:pStyle w:val="a4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1361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3F1361">
        <w:rPr>
          <w:rFonts w:ascii="Times New Roman" w:hAnsi="Times New Roman" w:cs="Times New Roman"/>
          <w:sz w:val="24"/>
          <w:szCs w:val="24"/>
        </w:rPr>
        <w:t>Балакший</w:t>
      </w:r>
      <w:proofErr w:type="spellEnd"/>
      <w:r w:rsidRPr="003F1361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3F1361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Pr="003F1361">
        <w:rPr>
          <w:rFonts w:ascii="Times New Roman" w:hAnsi="Times New Roman" w:cs="Times New Roman"/>
          <w:sz w:val="24"/>
          <w:szCs w:val="24"/>
        </w:rPr>
        <w:t xml:space="preserve">, Л.Е. Чирков «Физические основы </w:t>
      </w:r>
      <w:proofErr w:type="spellStart"/>
      <w:r w:rsidRPr="003F1361">
        <w:rPr>
          <w:rFonts w:ascii="Times New Roman" w:hAnsi="Times New Roman" w:cs="Times New Roman"/>
          <w:sz w:val="24"/>
          <w:szCs w:val="24"/>
        </w:rPr>
        <w:t>акустооптики</w:t>
      </w:r>
      <w:proofErr w:type="spellEnd"/>
      <w:r w:rsidRPr="003F1361">
        <w:rPr>
          <w:rFonts w:ascii="Times New Roman" w:hAnsi="Times New Roman" w:cs="Times New Roman"/>
          <w:sz w:val="24"/>
          <w:szCs w:val="24"/>
        </w:rPr>
        <w:t>»</w:t>
      </w:r>
      <w:r w:rsidR="00B11A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М: Радио и связь</w:t>
      </w:r>
      <w:r w:rsidR="00B11A2A" w:rsidRPr="00B11A2A">
        <w:rPr>
          <w:rFonts w:ascii="Times New Roman" w:hAnsi="Times New Roman" w:cs="Times New Roman"/>
          <w:sz w:val="24"/>
          <w:szCs w:val="24"/>
        </w:rPr>
        <w:t xml:space="preserve">? </w:t>
      </w:r>
      <w:r w:rsidR="00B11A2A">
        <w:rPr>
          <w:rFonts w:ascii="Times New Roman" w:hAnsi="Times New Roman" w:cs="Times New Roman"/>
          <w:sz w:val="24"/>
          <w:szCs w:val="24"/>
          <w:lang w:val="en-US"/>
        </w:rPr>
        <w:t>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A2A" w:rsidRPr="00B11A2A" w:rsidRDefault="00B11A2A" w:rsidP="00B11A2A">
      <w:pPr>
        <w:pStyle w:val="OCMain"/>
      </w:pPr>
      <w:r w:rsidRPr="00B11A2A">
        <w:t xml:space="preserve">N. Gupta and V. B. </w:t>
      </w:r>
      <w:proofErr w:type="spellStart"/>
      <w:r w:rsidRPr="00B11A2A">
        <w:t>Voloshinov</w:t>
      </w:r>
      <w:proofErr w:type="spellEnd"/>
      <w:r w:rsidRPr="00B11A2A">
        <w:t>, “Development and characterization of two-transducer imaging tunable acousto-optic filte</w:t>
      </w:r>
      <w:r>
        <w:t>rs with extended tuning range”//</w:t>
      </w:r>
      <w:r w:rsidRPr="00B11A2A">
        <w:t xml:space="preserve"> Applied Optics,</w:t>
      </w:r>
      <w:r>
        <w:t xml:space="preserve"> vol.</w:t>
      </w:r>
      <w:r w:rsidRPr="00B11A2A">
        <w:t xml:space="preserve"> </w:t>
      </w:r>
      <w:r w:rsidRPr="00B11A2A">
        <w:t>46</w:t>
      </w:r>
      <w:r>
        <w:t>, p. 1081-1088, 2007</w:t>
      </w:r>
      <w:bookmarkStart w:id="0" w:name="_GoBack"/>
      <w:bookmarkEnd w:id="0"/>
      <w:r w:rsidRPr="00B11A2A">
        <w:t>.</w:t>
      </w:r>
    </w:p>
    <w:p w:rsidR="00241829" w:rsidRPr="00241829" w:rsidRDefault="00241829" w:rsidP="00B11A2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829" w:rsidRPr="00241829" w:rsidRDefault="00241829" w:rsidP="0024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1361" w:rsidRPr="00B11A2A" w:rsidRDefault="003F1361" w:rsidP="0024182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sectPr w:rsidR="003F1361" w:rsidRPr="00B11A2A" w:rsidSect="00893C04">
      <w:pgSz w:w="11906" w:h="16838"/>
      <w:pgMar w:top="113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90D"/>
    <w:multiLevelType w:val="hybridMultilevel"/>
    <w:tmpl w:val="9D36B460"/>
    <w:lvl w:ilvl="0" w:tplc="420425D6">
      <w:start w:val="1"/>
      <w:numFmt w:val="decimal"/>
      <w:pStyle w:val="OCMain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417759"/>
    <w:multiLevelType w:val="hybridMultilevel"/>
    <w:tmpl w:val="4AC612B0"/>
    <w:lvl w:ilvl="0" w:tplc="0EF07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307246"/>
    <w:multiLevelType w:val="hybridMultilevel"/>
    <w:tmpl w:val="4AC612B0"/>
    <w:lvl w:ilvl="0" w:tplc="0EF07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DE7D03"/>
    <w:multiLevelType w:val="hybridMultilevel"/>
    <w:tmpl w:val="A7CCAEA8"/>
    <w:lvl w:ilvl="0" w:tplc="0402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A27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F"/>
    <w:rsid w:val="000304C4"/>
    <w:rsid w:val="00067170"/>
    <w:rsid w:val="00083D24"/>
    <w:rsid w:val="000E16CB"/>
    <w:rsid w:val="00172396"/>
    <w:rsid w:val="001A35F3"/>
    <w:rsid w:val="00241829"/>
    <w:rsid w:val="002530D1"/>
    <w:rsid w:val="00326A88"/>
    <w:rsid w:val="0039566F"/>
    <w:rsid w:val="003B786C"/>
    <w:rsid w:val="003E4AB3"/>
    <w:rsid w:val="003F1361"/>
    <w:rsid w:val="00401506"/>
    <w:rsid w:val="00435E88"/>
    <w:rsid w:val="00493A60"/>
    <w:rsid w:val="007B7B0F"/>
    <w:rsid w:val="00852681"/>
    <w:rsid w:val="00855F0B"/>
    <w:rsid w:val="00893C04"/>
    <w:rsid w:val="008D3C4D"/>
    <w:rsid w:val="009170FE"/>
    <w:rsid w:val="009A7253"/>
    <w:rsid w:val="009B32B0"/>
    <w:rsid w:val="009E7492"/>
    <w:rsid w:val="00A76875"/>
    <w:rsid w:val="00A94450"/>
    <w:rsid w:val="00B11A2A"/>
    <w:rsid w:val="00B32432"/>
    <w:rsid w:val="00BB301B"/>
    <w:rsid w:val="00BC70AC"/>
    <w:rsid w:val="00C911BD"/>
    <w:rsid w:val="00CB034E"/>
    <w:rsid w:val="00CD2A8F"/>
    <w:rsid w:val="00D12787"/>
    <w:rsid w:val="00D92D20"/>
    <w:rsid w:val="00DB22F6"/>
    <w:rsid w:val="00DF4047"/>
    <w:rsid w:val="00E067EE"/>
    <w:rsid w:val="00E642F2"/>
    <w:rsid w:val="00EA6A7C"/>
    <w:rsid w:val="00EB75D2"/>
    <w:rsid w:val="00ED001A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2F2"/>
    <w:pPr>
      <w:ind w:left="720"/>
      <w:contextualSpacing/>
    </w:pPr>
  </w:style>
  <w:style w:type="paragraph" w:customStyle="1" w:styleId="OCMain">
    <w:name w:val="OC Main"/>
    <w:basedOn w:val="a"/>
    <w:autoRedefine/>
    <w:rsid w:val="00B11A2A"/>
    <w:pPr>
      <w:numPr>
        <w:numId w:val="1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2F2"/>
    <w:pPr>
      <w:ind w:left="720"/>
      <w:contextualSpacing/>
    </w:pPr>
  </w:style>
  <w:style w:type="paragraph" w:customStyle="1" w:styleId="OCMain">
    <w:name w:val="OC Main"/>
    <w:basedOn w:val="a"/>
    <w:autoRedefine/>
    <w:rsid w:val="00B11A2A"/>
    <w:pPr>
      <w:numPr>
        <w:numId w:val="1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tylenc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2014-02-20T09:09:00Z</dcterms:created>
  <dcterms:modified xsi:type="dcterms:W3CDTF">2014-02-23T12:54:00Z</dcterms:modified>
</cp:coreProperties>
</file>